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rFonts w:ascii="Nunito" w:cs="Nunito" w:eastAsia="Nunito" w:hAnsi="Nunito"/>
          <w:sz w:val="48"/>
          <w:szCs w:val="48"/>
        </w:rPr>
      </w:pPr>
      <w:bookmarkStart w:colFirst="0" w:colLast="0" w:name="_heading=h.jqtiuz9ds9uv" w:id="0"/>
      <w:bookmarkEnd w:id="0"/>
      <w:r w:rsidDel="00000000" w:rsidR="00000000" w:rsidRPr="00000000">
        <w:rPr>
          <w:rFonts w:ascii="Nunito" w:cs="Nunito" w:eastAsia="Nunito" w:hAnsi="Nunito"/>
          <w:sz w:val="48"/>
          <w:szCs w:val="48"/>
          <w:rtl w:val="0"/>
        </w:rPr>
        <w:t xml:space="preserve">Inspiration til Grøn Undervisning 2023/2024 </w:t>
      </w:r>
    </w:p>
    <w:p w:rsidR="00000000" w:rsidDel="00000000" w:rsidP="00000000" w:rsidRDefault="00000000" w:rsidRPr="00000000" w14:paraId="00000002">
      <w:pPr>
        <w:spacing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03">
      <w:pPr>
        <w:spacing w:line="276" w:lineRule="auto"/>
        <w:rPr>
          <w:rFonts w:ascii="Nunito" w:cs="Nunito" w:eastAsia="Nunito" w:hAnsi="Nunito"/>
        </w:rPr>
      </w:pPr>
      <w:r w:rsidDel="00000000" w:rsidR="00000000" w:rsidRPr="00000000">
        <w:rPr>
          <w:rFonts w:ascii="Nunito" w:cs="Nunito" w:eastAsia="Nunito" w:hAnsi="Nunito"/>
          <w:rtl w:val="0"/>
        </w:rPr>
        <w:t xml:space="preserve">Friluftsrådet har lavet denne samling af inspiration til jeres grønne undervisning. I er meget velkomne til at skrive til </w:t>
      </w:r>
      <w:hyperlink r:id="rId7">
        <w:r w:rsidDel="00000000" w:rsidR="00000000" w:rsidRPr="00000000">
          <w:rPr>
            <w:rFonts w:ascii="Nunito" w:cs="Nunito" w:eastAsia="Nunito" w:hAnsi="Nunito"/>
            <w:color w:val="1155cc"/>
            <w:u w:val="single"/>
            <w:rtl w:val="0"/>
          </w:rPr>
          <w:t xml:space="preserve">groentflag@friluftsraadet.dk</w:t>
        </w:r>
      </w:hyperlink>
      <w:r w:rsidDel="00000000" w:rsidR="00000000" w:rsidRPr="00000000">
        <w:rPr>
          <w:rFonts w:ascii="Nunito" w:cs="Nunito" w:eastAsia="Nunito" w:hAnsi="Nunito"/>
          <w:rtl w:val="0"/>
        </w:rPr>
        <w:t xml:space="preserve">, hvis I skulle have idéer til tilføjelser til listen. </w:t>
      </w:r>
    </w:p>
    <w:p w:rsidR="00000000" w:rsidDel="00000000" w:rsidP="00000000" w:rsidRDefault="00000000" w:rsidRPr="00000000" w14:paraId="00000004">
      <w:pPr>
        <w:spacing w:line="276" w:lineRule="auto"/>
        <w:rPr>
          <w:rFonts w:ascii="Nunito" w:cs="Nunito" w:eastAsia="Nunito" w:hAnsi="Nunito"/>
        </w:rPr>
      </w:pPr>
      <w:r w:rsidDel="00000000" w:rsidR="00000000" w:rsidRPr="00000000">
        <w:rPr>
          <w:rFonts w:ascii="Nunito" w:cs="Nunito" w:eastAsia="Nunito" w:hAnsi="Nunito"/>
          <w:rtl w:val="0"/>
        </w:rPr>
        <w:t xml:space="preserve">I opfordres til at tænke jeres forløb sammen med konkrete indsatser på skolen fx biodiversitetsundervisning sammen med frøsåning m.m.</w:t>
      </w:r>
    </w:p>
    <w:p w:rsidR="00000000" w:rsidDel="00000000" w:rsidP="00000000" w:rsidRDefault="00000000" w:rsidRPr="00000000" w14:paraId="00000005">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6">
      <w:pPr>
        <w:spacing w:line="276"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Forklaring på dokumentet kommer her:</w:t>
      </w:r>
    </w:p>
    <w:p w:rsidR="00000000" w:rsidDel="00000000" w:rsidP="00000000" w:rsidRDefault="00000000" w:rsidRPr="00000000" w14:paraId="00000007">
      <w:pPr>
        <w:spacing w:line="276" w:lineRule="auto"/>
        <w:rPr>
          <w:rFonts w:ascii="Nunito" w:cs="Nunito" w:eastAsia="Nunito" w:hAnsi="Nunito"/>
          <w:highlight w:val="white"/>
        </w:rPr>
      </w:pPr>
      <w:r w:rsidDel="00000000" w:rsidR="00000000" w:rsidRPr="00000000">
        <w:rPr>
          <w:rFonts w:ascii="Nunito" w:cs="Nunito" w:eastAsia="Nunito" w:hAnsi="Nunito"/>
          <w:highlight w:val="white"/>
          <w:rtl w:val="0"/>
        </w:rPr>
        <w:t xml:space="preserve">S. 2: Her er et skema, I kan bruge som samlet oversigt over skolens grønne undervisning. Ved at udfylde dette får skolen et samlet overblik over alle de forløb, som de gennemfører i skoleåret 2023/2024. Dokumentet kan vedhæftes når I ved endt skoleår indsender rapport ift. trin 6, Grøn Undervisning. </w:t>
      </w:r>
    </w:p>
    <w:p w:rsidR="00000000" w:rsidDel="00000000" w:rsidP="00000000" w:rsidRDefault="00000000" w:rsidRPr="00000000" w14:paraId="00000008">
      <w:pPr>
        <w:spacing w:line="276" w:lineRule="auto"/>
        <w:rPr>
          <w:rFonts w:ascii="Nunito" w:cs="Nunito" w:eastAsia="Nunito" w:hAnsi="Nunito"/>
        </w:rPr>
      </w:pPr>
      <w:r w:rsidDel="00000000" w:rsidR="00000000" w:rsidRPr="00000000">
        <w:rPr>
          <w:rFonts w:ascii="Nunito" w:cs="Nunito" w:eastAsia="Nunito" w:hAnsi="Nunito"/>
          <w:highlight w:val="white"/>
          <w:rtl w:val="0"/>
        </w:rPr>
        <w:t xml:space="preserve">S. 3-17: </w:t>
      </w:r>
      <w:r w:rsidDel="00000000" w:rsidR="00000000" w:rsidRPr="00000000">
        <w:rPr>
          <w:rFonts w:ascii="Nunito" w:cs="Nunito" w:eastAsia="Nunito" w:hAnsi="Nunito"/>
          <w:rtl w:val="0"/>
        </w:rPr>
        <w:t xml:space="preserve">Her får I ideer til forløb målrettet de enkelte klassetrin. I år har vi valgt at inddele listen efter vores Grøn Skole-temaer. Under hvert tema finder I en liste over relevante aktiviteter eller forløb          (OBS alle aktivitets- og forløbstitler fungerer også som links!), til højre i tabellen kan I se hvilke klassetrin forløbet/aktiviteten er målrettet. </w:t>
      </w:r>
    </w:p>
    <w:p w:rsidR="00000000" w:rsidDel="00000000" w:rsidP="00000000" w:rsidRDefault="00000000" w:rsidRPr="00000000" w14:paraId="00000009">
      <w:pPr>
        <w:spacing w:line="276" w:lineRule="auto"/>
        <w:rPr>
          <w:rFonts w:ascii="Nunito" w:cs="Nunito" w:eastAsia="Nunito" w:hAnsi="Nunito"/>
        </w:rPr>
      </w:pPr>
      <w:r w:rsidDel="00000000" w:rsidR="00000000" w:rsidRPr="00000000">
        <w:rPr>
          <w:rtl w:val="0"/>
        </w:rPr>
      </w:r>
    </w:p>
    <w:p w:rsidR="00000000" w:rsidDel="00000000" w:rsidP="00000000" w:rsidRDefault="00000000" w:rsidRPr="00000000" w14:paraId="0000000A">
      <w:pPr>
        <w:spacing w:line="276" w:lineRule="auto"/>
        <w:rPr>
          <w:rFonts w:ascii="Nunito" w:cs="Nunito" w:eastAsia="Nunito" w:hAnsi="Nunito"/>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Title"/>
        <w:spacing w:line="276" w:lineRule="auto"/>
        <w:rPr/>
      </w:pPr>
      <w:bookmarkStart w:colFirst="0" w:colLast="0" w:name="_heading=h.c9xiiv2duzvz" w:id="1"/>
      <w:bookmarkEnd w:id="1"/>
      <w:r w:rsidDel="00000000" w:rsidR="00000000" w:rsidRPr="00000000">
        <w:rPr>
          <w:rtl w:val="0"/>
        </w:rPr>
        <w:t xml:space="preserve">Skitse til Grøn Undervisning på X Skole 2023/2024</w:t>
      </w:r>
    </w:p>
    <w:tbl>
      <w:tblPr>
        <w:tblStyle w:val="Table1"/>
        <w:tblW w:w="2039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1"/>
        <w:gridCol w:w="2473"/>
        <w:gridCol w:w="4643"/>
        <w:gridCol w:w="2531"/>
        <w:gridCol w:w="2217"/>
        <w:gridCol w:w="2292"/>
        <w:gridCol w:w="1982"/>
        <w:gridCol w:w="2780"/>
        <w:tblGridChange w:id="0">
          <w:tblGrid>
            <w:gridCol w:w="1481"/>
            <w:gridCol w:w="2473"/>
            <w:gridCol w:w="4643"/>
            <w:gridCol w:w="2531"/>
            <w:gridCol w:w="2217"/>
            <w:gridCol w:w="2292"/>
            <w:gridCol w:w="1982"/>
            <w:gridCol w:w="2780"/>
          </w:tblGrid>
        </w:tblGridChange>
      </w:tblGrid>
      <w:tr>
        <w:trPr>
          <w:cantSplit w:val="0"/>
          <w:trHeight w:val="783" w:hRule="atLeast"/>
          <w:tblHeader w:val="0"/>
        </w:trPr>
        <w:tc>
          <w:tcPr/>
          <w:p w:rsidR="00000000" w:rsidDel="00000000" w:rsidP="00000000" w:rsidRDefault="00000000" w:rsidRPr="00000000" w14:paraId="0000000C">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Klassetrin</w:t>
            </w:r>
          </w:p>
        </w:tc>
        <w:tc>
          <w:tcPr/>
          <w:p w:rsidR="00000000" w:rsidDel="00000000" w:rsidP="00000000" w:rsidRDefault="00000000" w:rsidRPr="00000000" w14:paraId="0000000D">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Tema</w:t>
            </w:r>
          </w:p>
        </w:tc>
        <w:tc>
          <w:tcPr/>
          <w:p w:rsidR="00000000" w:rsidDel="00000000" w:rsidP="00000000" w:rsidRDefault="00000000" w:rsidRPr="00000000" w14:paraId="0000000E">
            <w:pPr>
              <w:spacing w:after="0" w:line="276" w:lineRule="auto"/>
              <w:rPr>
                <w:rFonts w:ascii="Nunito" w:cs="Nunito" w:eastAsia="Nunito" w:hAnsi="Nunito"/>
                <w:b w:val="1"/>
              </w:rPr>
            </w:pPr>
            <w:sdt>
              <w:sdtPr>
                <w:tag w:val="goog_rdk_0"/>
              </w:sdtPr>
              <w:sdtContent>
                <w:r w:rsidDel="00000000" w:rsidR="00000000" w:rsidRPr="00000000">
                  <w:rPr>
                    <w:rFonts w:ascii="Nova Mono" w:cs="Nova Mono" w:eastAsia="Nova Mono" w:hAnsi="Nova Mono"/>
                    <w:b w:val="1"/>
                    <w:rtl w:val="0"/>
                  </w:rPr>
                  <w:t xml:space="preserve">Undersøgelse →  Gør en forskel →</w:t>
                </w:r>
              </w:sdtContent>
            </w:sdt>
          </w:p>
          <w:p w:rsidR="00000000" w:rsidDel="00000000" w:rsidP="00000000" w:rsidRDefault="00000000" w:rsidRPr="00000000" w14:paraId="0000000F">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Informer og involver</w:t>
            </w:r>
          </w:p>
        </w:tc>
        <w:tc>
          <w:tcPr/>
          <w:p w:rsidR="00000000" w:rsidDel="00000000" w:rsidP="00000000" w:rsidRDefault="00000000" w:rsidRPr="00000000" w14:paraId="00000010">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Ud af huset</w:t>
            </w:r>
          </w:p>
        </w:tc>
        <w:tc>
          <w:tcPr/>
          <w:p w:rsidR="00000000" w:rsidDel="00000000" w:rsidP="00000000" w:rsidRDefault="00000000" w:rsidRPr="00000000" w14:paraId="00000011">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Periode og tidsforbrug</w:t>
            </w:r>
          </w:p>
        </w:tc>
        <w:tc>
          <w:tcPr/>
          <w:p w:rsidR="00000000" w:rsidDel="00000000" w:rsidP="00000000" w:rsidRDefault="00000000" w:rsidRPr="00000000" w14:paraId="00000012">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Materialer</w:t>
            </w:r>
          </w:p>
        </w:tc>
        <w:tc>
          <w:tcPr/>
          <w:p w:rsidR="00000000" w:rsidDel="00000000" w:rsidP="00000000" w:rsidRDefault="00000000" w:rsidRPr="00000000" w14:paraId="00000013">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Fag</w:t>
            </w:r>
          </w:p>
        </w:tc>
        <w:tc>
          <w:tcPr/>
          <w:p w:rsidR="00000000" w:rsidDel="00000000" w:rsidP="00000000" w:rsidRDefault="00000000" w:rsidRPr="00000000" w14:paraId="00000014">
            <w:pPr>
              <w:spacing w:line="276" w:lineRule="auto"/>
              <w:rPr>
                <w:rFonts w:ascii="Nunito" w:cs="Nunito" w:eastAsia="Nunito" w:hAnsi="Nunito"/>
              </w:rPr>
            </w:pPr>
            <w:r w:rsidDel="00000000" w:rsidR="00000000" w:rsidRPr="00000000">
              <w:rPr>
                <w:rFonts w:ascii="Nunito" w:cs="Nunito" w:eastAsia="Nunito" w:hAnsi="Nunito"/>
                <w:b w:val="1"/>
                <w:rtl w:val="0"/>
              </w:rPr>
              <w:t xml:space="preserve">Målsætning</w:t>
            </w:r>
            <w:r w:rsidDel="00000000" w:rsidR="00000000" w:rsidRPr="00000000">
              <w:rPr>
                <w:rFonts w:ascii="Nunito" w:cs="Nunito" w:eastAsia="Nunito" w:hAnsi="Nunito"/>
                <w:rtl w:val="0"/>
              </w:rPr>
              <w:t xml:space="preserve"> </w:t>
            </w:r>
          </w:p>
        </w:tc>
      </w:tr>
      <w:tr>
        <w:trPr>
          <w:cantSplit w:val="0"/>
          <w:trHeight w:val="1174" w:hRule="atLeast"/>
          <w:tblHeader w:val="0"/>
        </w:trPr>
        <w:tc>
          <w:tcPr>
            <w:shd w:fill="e2efd9" w:val="clear"/>
          </w:tcPr>
          <w:p w:rsidR="00000000" w:rsidDel="00000000" w:rsidP="00000000" w:rsidRDefault="00000000" w:rsidRPr="00000000" w14:paraId="00000015">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0.</w:t>
            </w:r>
          </w:p>
          <w:p w:rsidR="00000000" w:rsidDel="00000000" w:rsidP="00000000" w:rsidRDefault="00000000" w:rsidRPr="00000000" w14:paraId="00000016">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17">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8">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9">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A">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B">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C">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D">
            <w:pPr>
              <w:spacing w:after="0" w:line="276" w:lineRule="auto"/>
              <w:rPr>
                <w:rFonts w:ascii="Nunito" w:cs="Nunito" w:eastAsia="Nunito" w:hAnsi="Nunito"/>
                <w:b w:val="1"/>
              </w:rPr>
            </w:pPr>
            <w:r w:rsidDel="00000000" w:rsidR="00000000" w:rsidRPr="00000000">
              <w:rPr>
                <w:rtl w:val="0"/>
              </w:rPr>
            </w:r>
          </w:p>
        </w:tc>
        <w:tc>
          <w:tcPr>
            <w:shd w:fill="e2efd9" w:val="clear"/>
          </w:tcPr>
          <w:p w:rsidR="00000000" w:rsidDel="00000000" w:rsidP="00000000" w:rsidRDefault="00000000" w:rsidRPr="00000000" w14:paraId="0000001E">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a8d08d" w:val="clear"/>
          </w:tcPr>
          <w:p w:rsidR="00000000" w:rsidDel="00000000" w:rsidP="00000000" w:rsidRDefault="00000000" w:rsidRPr="00000000" w14:paraId="0000001F">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1.</w:t>
            </w:r>
          </w:p>
          <w:p w:rsidR="00000000" w:rsidDel="00000000" w:rsidP="00000000" w:rsidRDefault="00000000" w:rsidRPr="00000000" w14:paraId="00000020">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21">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2">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3">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4">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5">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6">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7">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8">
            <w:pPr>
              <w:spacing w:line="276" w:lineRule="auto"/>
              <w:rPr>
                <w:rFonts w:ascii="Nunito" w:cs="Nunito" w:eastAsia="Nunito" w:hAnsi="Nunito"/>
                <w:b w:val="1"/>
              </w:rPr>
            </w:pPr>
            <w:r w:rsidDel="00000000" w:rsidR="00000000" w:rsidRPr="00000000">
              <w:rPr>
                <w:rtl w:val="0"/>
              </w:rPr>
            </w:r>
          </w:p>
        </w:tc>
      </w:tr>
      <w:tr>
        <w:trPr>
          <w:cantSplit w:val="0"/>
          <w:trHeight w:val="1204" w:hRule="atLeast"/>
          <w:tblHeader w:val="0"/>
        </w:trPr>
        <w:tc>
          <w:tcPr>
            <w:shd w:fill="a8d08d" w:val="clear"/>
          </w:tcPr>
          <w:p w:rsidR="00000000" w:rsidDel="00000000" w:rsidP="00000000" w:rsidRDefault="00000000" w:rsidRPr="00000000" w14:paraId="00000029">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2.</w:t>
            </w:r>
          </w:p>
          <w:p w:rsidR="00000000" w:rsidDel="00000000" w:rsidP="00000000" w:rsidRDefault="00000000" w:rsidRPr="00000000" w14:paraId="0000002A">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2B">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C">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D">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E">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2F">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0">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1">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2">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a8d08d" w:val="clear"/>
          </w:tcPr>
          <w:p w:rsidR="00000000" w:rsidDel="00000000" w:rsidP="00000000" w:rsidRDefault="00000000" w:rsidRPr="00000000" w14:paraId="00000033">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3.</w:t>
            </w:r>
          </w:p>
          <w:p w:rsidR="00000000" w:rsidDel="00000000" w:rsidP="00000000" w:rsidRDefault="00000000" w:rsidRPr="00000000" w14:paraId="00000034">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5">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6">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7">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8">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9">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A">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B">
            <w:pPr>
              <w:spacing w:after="0" w:line="276" w:lineRule="auto"/>
              <w:rPr>
                <w:rFonts w:ascii="Nunito" w:cs="Nunito" w:eastAsia="Nunito" w:hAnsi="Nunito"/>
                <w:b w:val="1"/>
              </w:rPr>
            </w:pPr>
            <w:r w:rsidDel="00000000" w:rsidR="00000000" w:rsidRPr="00000000">
              <w:rPr>
                <w:rtl w:val="0"/>
              </w:rPr>
            </w:r>
          </w:p>
        </w:tc>
        <w:tc>
          <w:tcPr>
            <w:shd w:fill="a8d08d" w:val="clear"/>
          </w:tcPr>
          <w:p w:rsidR="00000000" w:rsidDel="00000000" w:rsidP="00000000" w:rsidRDefault="00000000" w:rsidRPr="00000000" w14:paraId="0000003C">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3D">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4.</w:t>
            </w:r>
          </w:p>
          <w:p w:rsidR="00000000" w:rsidDel="00000000" w:rsidP="00000000" w:rsidRDefault="00000000" w:rsidRPr="00000000" w14:paraId="0000003E">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3F">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0">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1">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2">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3">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4">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5">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6">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47">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5.</w:t>
            </w:r>
          </w:p>
          <w:p w:rsidR="00000000" w:rsidDel="00000000" w:rsidP="00000000" w:rsidRDefault="00000000" w:rsidRPr="00000000" w14:paraId="00000048">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49">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A">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B">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C">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D">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E">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4F">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0">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92d050" w:val="clear"/>
          </w:tcPr>
          <w:p w:rsidR="00000000" w:rsidDel="00000000" w:rsidP="00000000" w:rsidRDefault="00000000" w:rsidRPr="00000000" w14:paraId="00000051">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6.</w:t>
            </w:r>
          </w:p>
          <w:p w:rsidR="00000000" w:rsidDel="00000000" w:rsidP="00000000" w:rsidRDefault="00000000" w:rsidRPr="00000000" w14:paraId="00000052">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3">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4">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5">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6">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7">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8">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9">
            <w:pPr>
              <w:spacing w:after="0" w:line="276" w:lineRule="auto"/>
              <w:rPr>
                <w:rFonts w:ascii="Nunito" w:cs="Nunito" w:eastAsia="Nunito" w:hAnsi="Nunito"/>
                <w:b w:val="1"/>
              </w:rPr>
            </w:pPr>
            <w:r w:rsidDel="00000000" w:rsidR="00000000" w:rsidRPr="00000000">
              <w:rPr>
                <w:rtl w:val="0"/>
              </w:rPr>
            </w:r>
          </w:p>
        </w:tc>
        <w:tc>
          <w:tcPr>
            <w:shd w:fill="92d050" w:val="clear"/>
          </w:tcPr>
          <w:p w:rsidR="00000000" w:rsidDel="00000000" w:rsidP="00000000" w:rsidRDefault="00000000" w:rsidRPr="00000000" w14:paraId="0000005A">
            <w:pPr>
              <w:spacing w:line="276" w:lineRule="auto"/>
              <w:rPr>
                <w:rFonts w:ascii="Nunito" w:cs="Nunito" w:eastAsia="Nunito" w:hAnsi="Nunito"/>
                <w:b w:val="1"/>
              </w:rPr>
            </w:pPr>
            <w:r w:rsidDel="00000000" w:rsidR="00000000" w:rsidRPr="00000000">
              <w:rPr>
                <w:rtl w:val="0"/>
              </w:rPr>
            </w:r>
          </w:p>
        </w:tc>
      </w:tr>
      <w:tr>
        <w:trPr>
          <w:cantSplit w:val="0"/>
          <w:trHeight w:val="1204" w:hRule="atLeast"/>
          <w:tblHeader w:val="0"/>
        </w:trPr>
        <w:tc>
          <w:tcPr>
            <w:shd w:fill="00b050" w:val="clear"/>
          </w:tcPr>
          <w:p w:rsidR="00000000" w:rsidDel="00000000" w:rsidP="00000000" w:rsidRDefault="00000000" w:rsidRPr="00000000" w14:paraId="0000005B">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7.</w:t>
            </w:r>
          </w:p>
          <w:p w:rsidR="00000000" w:rsidDel="00000000" w:rsidP="00000000" w:rsidRDefault="00000000" w:rsidRPr="00000000" w14:paraId="0000005C">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5D">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5E">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5F">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0">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1">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2">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3">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4">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00b050" w:val="clear"/>
          </w:tcPr>
          <w:p w:rsidR="00000000" w:rsidDel="00000000" w:rsidP="00000000" w:rsidRDefault="00000000" w:rsidRPr="00000000" w14:paraId="00000065">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8.</w:t>
            </w:r>
          </w:p>
          <w:p w:rsidR="00000000" w:rsidDel="00000000" w:rsidP="00000000" w:rsidRDefault="00000000" w:rsidRPr="00000000" w14:paraId="00000066">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67">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8">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9">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A">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B">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C">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D">
            <w:pPr>
              <w:spacing w:after="0" w:line="276" w:lineRule="auto"/>
              <w:rPr>
                <w:rFonts w:ascii="Nunito" w:cs="Nunito" w:eastAsia="Nunito" w:hAnsi="Nunito"/>
                <w:b w:val="1"/>
              </w:rPr>
            </w:pPr>
            <w:r w:rsidDel="00000000" w:rsidR="00000000" w:rsidRPr="00000000">
              <w:rPr>
                <w:rtl w:val="0"/>
              </w:rPr>
            </w:r>
          </w:p>
        </w:tc>
        <w:tc>
          <w:tcPr>
            <w:shd w:fill="00b050" w:val="clear"/>
          </w:tcPr>
          <w:p w:rsidR="00000000" w:rsidDel="00000000" w:rsidP="00000000" w:rsidRDefault="00000000" w:rsidRPr="00000000" w14:paraId="0000006E">
            <w:pPr>
              <w:spacing w:line="276" w:lineRule="auto"/>
              <w:rPr>
                <w:rFonts w:ascii="Nunito" w:cs="Nunito" w:eastAsia="Nunito" w:hAnsi="Nunito"/>
                <w:b w:val="1"/>
              </w:rPr>
            </w:pPr>
            <w:r w:rsidDel="00000000" w:rsidR="00000000" w:rsidRPr="00000000">
              <w:rPr>
                <w:rtl w:val="0"/>
              </w:rPr>
            </w:r>
          </w:p>
        </w:tc>
      </w:tr>
      <w:tr>
        <w:trPr>
          <w:cantSplit w:val="0"/>
          <w:trHeight w:val="1174" w:hRule="atLeast"/>
          <w:tblHeader w:val="0"/>
        </w:trPr>
        <w:tc>
          <w:tcPr>
            <w:shd w:fill="ffffff" w:val="clear"/>
          </w:tcPr>
          <w:p w:rsidR="00000000" w:rsidDel="00000000" w:rsidP="00000000" w:rsidRDefault="00000000" w:rsidRPr="00000000" w14:paraId="0000006F">
            <w:pPr>
              <w:spacing w:after="0" w:line="276" w:lineRule="auto"/>
              <w:rPr>
                <w:rFonts w:ascii="Nunito" w:cs="Nunito" w:eastAsia="Nunito" w:hAnsi="Nunito"/>
                <w:b w:val="1"/>
              </w:rPr>
            </w:pPr>
            <w:r w:rsidDel="00000000" w:rsidR="00000000" w:rsidRPr="00000000">
              <w:rPr>
                <w:rFonts w:ascii="Nunito" w:cs="Nunito" w:eastAsia="Nunito" w:hAnsi="Nunito"/>
                <w:b w:val="1"/>
                <w:rtl w:val="0"/>
              </w:rPr>
              <w:t xml:space="preserve">9.</w:t>
            </w:r>
          </w:p>
          <w:p w:rsidR="00000000" w:rsidDel="00000000" w:rsidP="00000000" w:rsidRDefault="00000000" w:rsidRPr="00000000" w14:paraId="00000070">
            <w:pPr>
              <w:spacing w:after="0" w:line="276" w:lineRule="auto"/>
              <w:rPr>
                <w:rFonts w:ascii="Nunito" w:cs="Nunito" w:eastAsia="Nunito" w:hAnsi="Nunito"/>
                <w:b w:val="1"/>
              </w:rPr>
            </w:pPr>
            <w:r w:rsidDel="00000000" w:rsidR="00000000" w:rsidRPr="00000000">
              <w:rPr>
                <w:rtl w:val="0"/>
              </w:rPr>
            </w:r>
          </w:p>
          <w:p w:rsidR="00000000" w:rsidDel="00000000" w:rsidP="00000000" w:rsidRDefault="00000000" w:rsidRPr="00000000" w14:paraId="00000071">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2">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3">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4">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5">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6">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7">
            <w:pPr>
              <w:spacing w:after="0" w:line="276" w:lineRule="auto"/>
              <w:rPr>
                <w:rFonts w:ascii="Nunito" w:cs="Nunito" w:eastAsia="Nunito" w:hAnsi="Nunito"/>
                <w:b w:val="1"/>
              </w:rPr>
            </w:pPr>
            <w:r w:rsidDel="00000000" w:rsidR="00000000" w:rsidRPr="00000000">
              <w:rPr>
                <w:rtl w:val="0"/>
              </w:rPr>
            </w:r>
          </w:p>
        </w:tc>
        <w:tc>
          <w:tcPr>
            <w:shd w:fill="ffffff" w:val="clear"/>
          </w:tcPr>
          <w:p w:rsidR="00000000" w:rsidDel="00000000" w:rsidP="00000000" w:rsidRDefault="00000000" w:rsidRPr="00000000" w14:paraId="00000078">
            <w:pPr>
              <w:spacing w:line="276" w:lineRule="auto"/>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7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Nunito" w:cs="Nunito" w:eastAsia="Nunito" w:hAnsi="Nunito"/>
          <w:b w:val="1"/>
          <w:sz w:val="32"/>
          <w:szCs w:val="32"/>
        </w:rPr>
      </w:pPr>
      <w:bookmarkStart w:colFirst="0" w:colLast="0" w:name="_heading=h.8ydlbj25m0in" w:id="2"/>
      <w:bookmarkEnd w:id="2"/>
      <w:r w:rsidDel="00000000" w:rsidR="00000000" w:rsidRPr="00000000">
        <w:rPr>
          <w:rtl w:val="0"/>
        </w:rPr>
      </w:r>
    </w:p>
    <w:p w:rsidR="00000000" w:rsidDel="00000000" w:rsidP="00000000" w:rsidRDefault="00000000" w:rsidRPr="00000000" w14:paraId="0000007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Nunito" w:cs="Nunito" w:eastAsia="Nunito" w:hAnsi="Nunito"/>
          <w:b w:val="1"/>
          <w:sz w:val="32"/>
          <w:szCs w:val="32"/>
        </w:rPr>
      </w:pPr>
      <w:bookmarkStart w:colFirst="0" w:colLast="0" w:name="_heading=h.cdcwok7ino81" w:id="3"/>
      <w:bookmarkEnd w:id="3"/>
      <w:r w:rsidDel="00000000" w:rsidR="00000000" w:rsidRPr="00000000">
        <w:rPr>
          <w:rtl w:val="0"/>
        </w:rPr>
      </w:r>
    </w:p>
    <w:tbl>
      <w:tblPr>
        <w:tblStyle w:val="Table2"/>
        <w:tblW w:w="2019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770"/>
        <w:gridCol w:w="1170"/>
        <w:gridCol w:w="1800"/>
        <w:gridCol w:w="8400"/>
        <w:gridCol w:w="510"/>
        <w:gridCol w:w="555"/>
        <w:gridCol w:w="555"/>
        <w:gridCol w:w="555"/>
        <w:gridCol w:w="555"/>
        <w:gridCol w:w="555"/>
        <w:gridCol w:w="510"/>
        <w:gridCol w:w="570"/>
        <w:gridCol w:w="540"/>
        <w:gridCol w:w="495"/>
        <w:tblGridChange w:id="0">
          <w:tblGrid>
            <w:gridCol w:w="1650"/>
            <w:gridCol w:w="1770"/>
            <w:gridCol w:w="1170"/>
            <w:gridCol w:w="1800"/>
            <w:gridCol w:w="8400"/>
            <w:gridCol w:w="510"/>
            <w:gridCol w:w="555"/>
            <w:gridCol w:w="555"/>
            <w:gridCol w:w="555"/>
            <w:gridCol w:w="555"/>
            <w:gridCol w:w="555"/>
            <w:gridCol w:w="510"/>
            <w:gridCol w:w="570"/>
            <w:gridCol w:w="540"/>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8"/>
                <w:szCs w:val="38"/>
              </w:rPr>
            </w:pPr>
            <w:r w:rsidDel="00000000" w:rsidR="00000000" w:rsidRPr="00000000">
              <w:rPr>
                <w:rFonts w:ascii="Nunito" w:cs="Nunito" w:eastAsia="Nunito" w:hAnsi="Nunito"/>
                <w:b w:val="1"/>
                <w:sz w:val="38"/>
                <w:szCs w:val="38"/>
                <w:rtl w:val="0"/>
              </w:rPr>
              <w:t xml:space="preserve">Grøn Skole 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rFonts w:ascii="Nunito" w:cs="Nunito" w:eastAsia="Nunito" w:hAnsi="Nunito"/>
                <w:b w:val="1"/>
                <w:sz w:val="38"/>
                <w:szCs w:val="38"/>
              </w:rPr>
            </w:pPr>
            <w:r w:rsidDel="00000000" w:rsidR="00000000" w:rsidRPr="00000000">
              <w:rPr>
                <w:rFonts w:ascii="Nunito" w:cs="Nunito" w:eastAsia="Nunito" w:hAnsi="Nunito"/>
                <w:b w:val="1"/>
                <w:sz w:val="38"/>
                <w:szCs w:val="38"/>
                <w:rtl w:val="0"/>
              </w:rPr>
              <w:t xml:space="preserve">Forløb/ aktivitet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8"/>
                <w:szCs w:val="38"/>
              </w:rPr>
            </w:pPr>
            <w:r w:rsidDel="00000000" w:rsidR="00000000" w:rsidRPr="00000000">
              <w:rPr>
                <w:rFonts w:ascii="Nunito" w:cs="Nunito" w:eastAsia="Nunito" w:hAnsi="Nunito"/>
                <w:b w:val="1"/>
                <w:sz w:val="38"/>
                <w:szCs w:val="38"/>
                <w:rtl w:val="0"/>
              </w:rPr>
              <w:t xml:space="preserve">Tids ramme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8"/>
                <w:szCs w:val="38"/>
              </w:rPr>
            </w:pPr>
            <w:r w:rsidDel="00000000" w:rsidR="00000000" w:rsidRPr="00000000">
              <w:rPr>
                <w:rFonts w:ascii="Nunito" w:cs="Nunito" w:eastAsia="Nunito" w:hAnsi="Nunito"/>
                <w:b w:val="1"/>
                <w:sz w:val="38"/>
                <w:szCs w:val="38"/>
                <w:rtl w:val="0"/>
              </w:rPr>
              <w:t xml:space="preserve">Fag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8"/>
                <w:szCs w:val="38"/>
              </w:rPr>
            </w:pPr>
            <w:r w:rsidDel="00000000" w:rsidR="00000000" w:rsidRPr="00000000">
              <w:rPr>
                <w:rFonts w:ascii="Nunito" w:cs="Nunito" w:eastAsia="Nunito" w:hAnsi="Nunito"/>
                <w:b w:val="1"/>
                <w:sz w:val="38"/>
                <w:szCs w:val="38"/>
                <w:rtl w:val="0"/>
              </w:rPr>
              <w:t xml:space="preserve">Kort beskrivelse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9.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Nunito" w:cs="Nunito" w:eastAsia="Nunito" w:hAnsi="Nunito"/>
                <w:b w:val="1"/>
                <w:sz w:val="28"/>
                <w:szCs w:val="28"/>
                <w:highlight w:val="green"/>
              </w:rPr>
            </w:pPr>
            <w:hyperlink r:id="rId8">
              <w:r w:rsidDel="00000000" w:rsidR="00000000" w:rsidRPr="00000000">
                <w:rPr>
                  <w:rFonts w:ascii="Nunito" w:cs="Nunito" w:eastAsia="Nunito" w:hAnsi="Nunito"/>
                  <w:b w:val="1"/>
                  <w:color w:val="1155cc"/>
                  <w:sz w:val="28"/>
                  <w:szCs w:val="28"/>
                  <w:highlight w:val="green"/>
                  <w:u w:val="single"/>
                  <w:rtl w:val="0"/>
                </w:rPr>
                <w:t xml:space="preserve">Affald</w:t>
              </w:r>
            </w:hyperlink>
            <w:r w:rsidDel="00000000" w:rsidR="00000000" w:rsidRPr="00000000">
              <w:rPr>
                <w:rtl w:val="0"/>
              </w:rPr>
            </w:r>
          </w:p>
          <w:p w:rsidR="00000000" w:rsidDel="00000000" w:rsidP="00000000" w:rsidRDefault="00000000" w:rsidRPr="00000000" w14:paraId="0000008B">
            <w:pPr>
              <w:widowControl w:val="0"/>
              <w:spacing w:after="0" w:line="240" w:lineRule="auto"/>
              <w:rPr>
                <w:rFonts w:ascii="Nunito" w:cs="Nunito" w:eastAsia="Nunito" w:hAnsi="Nunito"/>
                <w:b w:val="1"/>
                <w:sz w:val="28"/>
                <w:szCs w:val="28"/>
                <w:highlight w:val="green"/>
              </w:rPr>
            </w:pPr>
            <w:r w:rsidDel="00000000" w:rsidR="00000000" w:rsidRPr="00000000">
              <w:rPr>
                <w:rtl w:val="0"/>
              </w:rPr>
            </w:r>
          </w:p>
          <w:p w:rsidR="00000000" w:rsidDel="00000000" w:rsidP="00000000" w:rsidRDefault="00000000" w:rsidRPr="00000000" w14:paraId="0000008C">
            <w:pPr>
              <w:widowControl w:val="0"/>
              <w:spacing w:after="0" w:line="240" w:lineRule="auto"/>
              <w:rPr>
                <w:rFonts w:ascii="Nunito" w:cs="Nunito" w:eastAsia="Nunito" w:hAnsi="Nunito"/>
                <w:b w:val="1"/>
                <w:sz w:val="28"/>
                <w:szCs w:val="28"/>
                <w:highlight w:val="gree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rFonts w:ascii="Nunito" w:cs="Nunito" w:eastAsia="Nunito" w:hAnsi="Nunito"/>
                <w:b w:val="1"/>
                <w:color w:val="4a86e8"/>
                <w:sz w:val="24"/>
                <w:szCs w:val="24"/>
              </w:rPr>
            </w:pPr>
            <w:hyperlink r:id="rId9">
              <w:r w:rsidDel="00000000" w:rsidR="00000000" w:rsidRPr="00000000">
                <w:rPr>
                  <w:rFonts w:ascii="Nunito" w:cs="Nunito" w:eastAsia="Nunito" w:hAnsi="Nunito"/>
                  <w:b w:val="1"/>
                  <w:color w:val="4a86e8"/>
                  <w:sz w:val="24"/>
                  <w:szCs w:val="24"/>
                  <w:u w:val="single"/>
                  <w:rtl w:val="0"/>
                </w:rPr>
                <w:t xml:space="preserve">Affaldsindsamling, DN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8.-14. april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rFonts w:ascii="Nunito" w:cs="Nunito" w:eastAsia="Nunito" w:hAnsi="Nunito"/>
                <w:sz w:val="24"/>
                <w:szCs w:val="24"/>
              </w:rPr>
            </w:pPr>
            <w:r w:rsidDel="00000000" w:rsidR="00000000" w:rsidRPr="00000000">
              <w:rPr>
                <w:rtl w:val="0"/>
              </w:rPr>
            </w:r>
          </w:p>
        </w:tc>
        <w:tc>
          <w:tcPr/>
          <w:p w:rsidR="00000000" w:rsidDel="00000000" w:rsidP="00000000" w:rsidRDefault="00000000" w:rsidRPr="00000000" w14:paraId="00000090">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Den årlige affaldsindsamling - Danmark samler affald. Affaldsindsamlingen er en fantastisk dag for børn og unge. Der er både leg, læring og frisk luft på skemaet, når I sætter fokus på affald i naturen. På </w:t>
            </w:r>
            <w:hyperlink r:id="rId10">
              <w:r w:rsidDel="00000000" w:rsidR="00000000" w:rsidRPr="00000000">
                <w:rPr>
                  <w:rFonts w:ascii="Nunito" w:cs="Nunito" w:eastAsia="Nunito" w:hAnsi="Nunito"/>
                  <w:sz w:val="24"/>
                  <w:szCs w:val="24"/>
                  <w:u w:val="single"/>
                  <w:rtl w:val="0"/>
                </w:rPr>
                <w:t xml:space="preserve">DN’s hjemmeside,</w:t>
              </w:r>
            </w:hyperlink>
            <w:r w:rsidDel="00000000" w:rsidR="00000000" w:rsidRPr="00000000">
              <w:rPr>
                <w:rFonts w:ascii="Nunito" w:cs="Nunito" w:eastAsia="Nunito" w:hAnsi="Nunito"/>
                <w:sz w:val="24"/>
                <w:szCs w:val="24"/>
                <w:rtl w:val="0"/>
              </w:rPr>
              <w:t xml:space="preserve"> kan I både tilmelde jer, og downloade UV-materiale</w:t>
            </w:r>
          </w:p>
          <w:p w:rsidR="00000000" w:rsidDel="00000000" w:rsidP="00000000" w:rsidRDefault="00000000" w:rsidRPr="00000000" w14:paraId="00000091">
            <w:pPr>
              <w:spacing w:after="0" w:line="276" w:lineRule="auto"/>
              <w:rPr>
                <w:rFonts w:ascii="Nunito" w:cs="Nunito" w:eastAsia="Nunito" w:hAnsi="Nunito"/>
                <w:sz w:val="24"/>
                <w:szCs w:val="24"/>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097">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9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09D">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rFonts w:ascii="Nunito" w:cs="Nunito" w:eastAsia="Nunito" w:hAnsi="Nunito"/>
                <w:b w:val="1"/>
                <w:sz w:val="28"/>
                <w:szCs w:val="28"/>
                <w:highlight w:val="green"/>
              </w:rPr>
            </w:pPr>
            <w:hyperlink r:id="rId11">
              <w:r w:rsidDel="00000000" w:rsidR="00000000" w:rsidRPr="00000000">
                <w:rPr>
                  <w:rFonts w:ascii="Nunito" w:cs="Nunito" w:eastAsia="Nunito" w:hAnsi="Nunito"/>
                  <w:b w:val="1"/>
                  <w:color w:val="1155cc"/>
                  <w:sz w:val="28"/>
                  <w:szCs w:val="28"/>
                  <w:highlight w:val="green"/>
                  <w:u w:val="single"/>
                  <w:rtl w:val="0"/>
                </w:rPr>
                <w:t xml:space="preserve">Affald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rFonts w:ascii="Nunito" w:cs="Nunito" w:eastAsia="Nunito" w:hAnsi="Nunito"/>
                <w:b w:val="1"/>
                <w:color w:val="4a86e8"/>
                <w:sz w:val="24"/>
                <w:szCs w:val="24"/>
              </w:rPr>
            </w:pPr>
            <w:hyperlink r:id="rId12">
              <w:r w:rsidDel="00000000" w:rsidR="00000000" w:rsidRPr="00000000">
                <w:rPr>
                  <w:rFonts w:ascii="Nunito" w:cs="Nunito" w:eastAsia="Nunito" w:hAnsi="Nunito"/>
                  <w:b w:val="1"/>
                  <w:color w:val="4a86e8"/>
                  <w:sz w:val="24"/>
                  <w:szCs w:val="24"/>
                  <w:u w:val="single"/>
                  <w:rtl w:val="0"/>
                </w:rPr>
                <w:t xml:space="preserve">For godt til at være skidt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p w:rsidR="00000000" w:rsidDel="00000000" w:rsidP="00000000" w:rsidRDefault="00000000" w:rsidRPr="00000000" w14:paraId="000000A2">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Biologi</w:t>
            </w:r>
          </w:p>
          <w:p w:rsidR="00000000" w:rsidDel="00000000" w:rsidP="00000000" w:rsidRDefault="00000000" w:rsidRPr="00000000" w14:paraId="000000A3">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Geografi </w:t>
            </w:r>
          </w:p>
        </w:tc>
        <w:tc>
          <w:tcPr/>
          <w:p w:rsidR="00000000" w:rsidDel="00000000" w:rsidP="00000000" w:rsidRDefault="00000000" w:rsidRPr="00000000" w14:paraId="000000A4">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Aarhus Kommune har udarbejdet undervisningsmaterialet "For godt til at være skidt", som er et innovativt undervisningsforløb, hvor eleverne kan blive kloge på affald og få ideer til affaldsminimering og sortering på jeres skole. </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9">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AE">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rPr>
                <w:rFonts w:ascii="Nunito" w:cs="Nunito" w:eastAsia="Nunito" w:hAnsi="Nunito"/>
                <w:b w:val="1"/>
                <w:sz w:val="28"/>
                <w:szCs w:val="28"/>
                <w:highlight w:val="green"/>
              </w:rPr>
            </w:pPr>
            <w:hyperlink r:id="rId13">
              <w:r w:rsidDel="00000000" w:rsidR="00000000" w:rsidRPr="00000000">
                <w:rPr>
                  <w:rFonts w:ascii="Nunito" w:cs="Nunito" w:eastAsia="Nunito" w:hAnsi="Nunito"/>
                  <w:b w:val="1"/>
                  <w:color w:val="1155cc"/>
                  <w:sz w:val="28"/>
                  <w:szCs w:val="28"/>
                  <w:highlight w:val="green"/>
                  <w:u w:val="single"/>
                  <w:rtl w:val="0"/>
                </w:rPr>
                <w:t xml:space="preserve">Affald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40" w:lineRule="auto"/>
              <w:rPr>
                <w:rFonts w:ascii="Nunito" w:cs="Nunito" w:eastAsia="Nunito" w:hAnsi="Nunito"/>
                <w:b w:val="1"/>
                <w:color w:val="4a86e8"/>
                <w:sz w:val="24"/>
                <w:szCs w:val="24"/>
              </w:rPr>
            </w:pPr>
            <w:hyperlink r:id="rId14">
              <w:r w:rsidDel="00000000" w:rsidR="00000000" w:rsidRPr="00000000">
                <w:rPr>
                  <w:rFonts w:ascii="Nunito" w:cs="Nunito" w:eastAsia="Nunito" w:hAnsi="Nunito"/>
                  <w:b w:val="1"/>
                  <w:color w:val="4a86e8"/>
                  <w:sz w:val="24"/>
                  <w:szCs w:val="24"/>
                  <w:u w:val="single"/>
                  <w:rtl w:val="0"/>
                </w:rPr>
                <w:t xml:space="preserve">Affald.dk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Nunito" w:cs="Nunito" w:eastAsia="Nunito" w:hAnsi="Nunito"/>
                <w:sz w:val="24"/>
                <w:szCs w:val="24"/>
              </w:rPr>
            </w:pPr>
            <w:r w:rsidDel="00000000" w:rsidR="00000000" w:rsidRPr="00000000">
              <w:rPr>
                <w:rtl w:val="0"/>
              </w:rPr>
            </w:r>
          </w:p>
        </w:tc>
        <w:tc>
          <w:tcPr/>
          <w:p w:rsidR="00000000" w:rsidDel="00000000" w:rsidP="00000000" w:rsidRDefault="00000000" w:rsidRPr="00000000" w14:paraId="000000B3">
            <w:pPr>
              <w:pStyle w:val="Heading4"/>
              <w:keepNext w:val="0"/>
              <w:keepLines w:val="0"/>
              <w:shd w:fill="ffffff" w:val="clear"/>
              <w:spacing w:after="160" w:before="160" w:line="264" w:lineRule="auto"/>
              <w:rPr>
                <w:rFonts w:ascii="Nunito" w:cs="Nunito" w:eastAsia="Nunito" w:hAnsi="Nunito"/>
                <w:i w:val="0"/>
                <w:color w:val="000000"/>
                <w:sz w:val="24"/>
                <w:szCs w:val="24"/>
                <w:highlight w:val="white"/>
              </w:rPr>
            </w:pPr>
            <w:bookmarkStart w:colFirst="0" w:colLast="0" w:name="_heading=h.q5xf7gmka4fr" w:id="5"/>
            <w:bookmarkEnd w:id="5"/>
            <w:r w:rsidDel="00000000" w:rsidR="00000000" w:rsidRPr="00000000">
              <w:rPr>
                <w:rFonts w:ascii="Nunito" w:cs="Nunito" w:eastAsia="Nunito" w:hAnsi="Nunito"/>
                <w:i w:val="0"/>
                <w:color w:val="000000"/>
                <w:sz w:val="24"/>
                <w:szCs w:val="24"/>
                <w:highlight w:val="white"/>
                <w:rtl w:val="0"/>
              </w:rPr>
              <w:t xml:space="preserve">Du kan som lærer bruge Affald.dk på flere forskellige måder. Du kan blandt andet bruge hjemmesiden til at indsamle inspiration og baggrundsviden om affald til brug i dine egne undervisningsforløb.</w:t>
            </w:r>
          </w:p>
          <w:p w:rsidR="00000000" w:rsidDel="00000000" w:rsidP="00000000" w:rsidRDefault="00000000" w:rsidRPr="00000000" w14:paraId="000000B4">
            <w:pPr>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Du kan også bruge Affald.dk til at finde det nærmeste medlem af Affald.dk, hvor du kan komme på besøg med din klasse og modtage undervisning vedrørende affald.</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9">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BE">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rFonts w:ascii="Nunito" w:cs="Nunito" w:eastAsia="Nunito" w:hAnsi="Nunito"/>
                <w:b w:val="1"/>
                <w:sz w:val="28"/>
                <w:szCs w:val="28"/>
                <w:highlight w:val="green"/>
              </w:rPr>
            </w:pPr>
            <w:hyperlink r:id="rId15">
              <w:r w:rsidDel="00000000" w:rsidR="00000000" w:rsidRPr="00000000">
                <w:rPr>
                  <w:rFonts w:ascii="Nunito" w:cs="Nunito" w:eastAsia="Nunito" w:hAnsi="Nunito"/>
                  <w:b w:val="1"/>
                  <w:color w:val="1155cc"/>
                  <w:sz w:val="28"/>
                  <w:szCs w:val="28"/>
                  <w:highlight w:val="green"/>
                  <w:u w:val="single"/>
                  <w:rtl w:val="0"/>
                </w:rPr>
                <w:t xml:space="preserve">Affald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rFonts w:ascii="Nunito" w:cs="Nunito" w:eastAsia="Nunito" w:hAnsi="Nunito"/>
                <w:b w:val="1"/>
                <w:color w:val="4a86e8"/>
                <w:sz w:val="24"/>
                <w:szCs w:val="24"/>
              </w:rPr>
            </w:pPr>
            <w:hyperlink r:id="rId16">
              <w:r w:rsidDel="00000000" w:rsidR="00000000" w:rsidRPr="00000000">
                <w:rPr>
                  <w:rFonts w:ascii="Nunito" w:cs="Nunito" w:eastAsia="Nunito" w:hAnsi="Nunito"/>
                  <w:b w:val="1"/>
                  <w:color w:val="4a86e8"/>
                  <w:sz w:val="24"/>
                  <w:szCs w:val="24"/>
                  <w:u w:val="single"/>
                  <w:rtl w:val="0"/>
                </w:rPr>
                <w:t xml:space="preserve">Dåserydderen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p w:rsidR="00000000" w:rsidDel="00000000" w:rsidP="00000000" w:rsidRDefault="00000000" w:rsidRPr="00000000" w14:paraId="000000C3">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Idræt</w:t>
            </w:r>
          </w:p>
        </w:tc>
        <w:tc>
          <w:tcPr/>
          <w:p w:rsidR="00000000" w:rsidDel="00000000" w:rsidP="00000000" w:rsidRDefault="00000000" w:rsidRPr="00000000" w14:paraId="000000C4">
            <w:pPr>
              <w:pStyle w:val="Heading4"/>
              <w:keepNext w:val="0"/>
              <w:keepLines w:val="0"/>
              <w:shd w:fill="ffffff" w:val="clear"/>
              <w:spacing w:after="160" w:before="160" w:line="264" w:lineRule="auto"/>
              <w:rPr>
                <w:rFonts w:ascii="Nunito" w:cs="Nunito" w:eastAsia="Nunito" w:hAnsi="Nunito"/>
                <w:i w:val="0"/>
                <w:color w:val="000000"/>
                <w:sz w:val="24"/>
                <w:szCs w:val="24"/>
              </w:rPr>
            </w:pPr>
            <w:bookmarkStart w:colFirst="0" w:colLast="0" w:name="_heading=h.jcn8b9hm8ure" w:id="6"/>
            <w:bookmarkEnd w:id="6"/>
            <w:r w:rsidDel="00000000" w:rsidR="00000000" w:rsidRPr="00000000">
              <w:rPr>
                <w:rFonts w:ascii="Nunito" w:cs="Nunito" w:eastAsia="Nunito" w:hAnsi="Nunito"/>
                <w:i w:val="0"/>
                <w:color w:val="000000"/>
                <w:sz w:val="24"/>
                <w:szCs w:val="24"/>
                <w:rtl w:val="0"/>
              </w:rPr>
              <w:t xml:space="preserve">Undervisningsmateriale om genanvendelse af flasker og dåser</w:t>
            </w:r>
          </w:p>
          <w:p w:rsidR="00000000" w:rsidDel="00000000" w:rsidP="00000000" w:rsidRDefault="00000000" w:rsidRPr="00000000" w14:paraId="000000C5">
            <w:pP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Du kan kombinere Dåserydderens mange didaktiske elementer på kryds og tværs, så det passer til netop din klasse, og den tid du vil bruge. Materialerne kan bruges specifikt i natur/teknologi, suppleret med idrætstimer og understøttende undervisning eller til en hel temadag eller indgå i en tværfaglig emneuge. Eleverne får både faglig læring og kropslige erfaringer med, hvorfor det er vigtigt at aflevere, sortere og genanvende dåser og flasker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A">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rPr>
                <w:rFonts w:ascii="Nunito" w:cs="Nunito" w:eastAsia="Nunito" w:hAnsi="Nunito"/>
                <w:b w:val="1"/>
                <w:sz w:val="28"/>
                <w:szCs w:val="28"/>
                <w:highlight w:val="green"/>
              </w:rPr>
            </w:pPr>
            <w:hyperlink r:id="rId17">
              <w:r w:rsidDel="00000000" w:rsidR="00000000" w:rsidRPr="00000000">
                <w:rPr>
                  <w:rFonts w:ascii="Nunito" w:cs="Nunito" w:eastAsia="Nunito" w:hAnsi="Nunito"/>
                  <w:b w:val="1"/>
                  <w:color w:val="1155cc"/>
                  <w:sz w:val="28"/>
                  <w:szCs w:val="28"/>
                  <w:highlight w:val="green"/>
                  <w:u w:val="single"/>
                  <w:rtl w:val="0"/>
                </w:rPr>
                <w:t xml:space="preserve">Affald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rPr>
                <w:rFonts w:ascii="Nunito" w:cs="Nunito" w:eastAsia="Nunito" w:hAnsi="Nunito"/>
                <w:b w:val="1"/>
                <w:color w:val="4a86e8"/>
                <w:sz w:val="24"/>
                <w:szCs w:val="24"/>
              </w:rPr>
            </w:pPr>
            <w:hyperlink r:id="rId18">
              <w:r w:rsidDel="00000000" w:rsidR="00000000" w:rsidRPr="00000000">
                <w:rPr>
                  <w:rFonts w:ascii="Nunito" w:cs="Nunito" w:eastAsia="Nunito" w:hAnsi="Nunito"/>
                  <w:b w:val="1"/>
                  <w:color w:val="4a86e8"/>
                  <w:sz w:val="24"/>
                  <w:szCs w:val="24"/>
                  <w:u w:val="single"/>
                  <w:rtl w:val="0"/>
                </w:rPr>
                <w:t xml:space="preserve">Masseeksperimentet 2024 Fra supermarked til skraldespand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2024, dato ikke fastlagt endnu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Nunito" w:cs="Nunito" w:eastAsia="Nunito" w:hAnsi="Nunito"/>
                <w:sz w:val="24"/>
                <w:szCs w:val="24"/>
              </w:rPr>
            </w:pPr>
            <w:r w:rsidDel="00000000" w:rsidR="00000000" w:rsidRPr="00000000">
              <w:rPr>
                <w:rtl w:val="0"/>
              </w:rPr>
            </w:r>
          </w:p>
        </w:tc>
        <w:tc>
          <w:tcPr/>
          <w:p w:rsidR="00000000" w:rsidDel="00000000" w:rsidP="00000000" w:rsidRDefault="00000000" w:rsidRPr="00000000" w14:paraId="000000D4">
            <w:pPr>
              <w:pStyle w:val="Heading4"/>
              <w:keepNext w:val="0"/>
              <w:keepLines w:val="0"/>
              <w:shd w:fill="ffffff" w:val="clear"/>
              <w:spacing w:after="220" w:before="0" w:line="264" w:lineRule="auto"/>
              <w:rPr>
                <w:rFonts w:ascii="Nunito" w:cs="Nunito" w:eastAsia="Nunito" w:hAnsi="Nunito"/>
                <w:i w:val="0"/>
                <w:color w:val="000000"/>
                <w:sz w:val="24"/>
                <w:szCs w:val="24"/>
                <w:highlight w:val="white"/>
              </w:rPr>
            </w:pPr>
            <w:bookmarkStart w:colFirst="0" w:colLast="0" w:name="_heading=h.jcn8b9hm8ure" w:id="6"/>
            <w:bookmarkEnd w:id="6"/>
            <w:r w:rsidDel="00000000" w:rsidR="00000000" w:rsidRPr="00000000">
              <w:rPr>
                <w:rFonts w:ascii="Nunito" w:cs="Nunito" w:eastAsia="Nunito" w:hAnsi="Nunito"/>
                <w:i w:val="0"/>
                <w:color w:val="000000"/>
                <w:sz w:val="24"/>
                <w:szCs w:val="24"/>
                <w:highlight w:val="white"/>
                <w:rtl w:val="0"/>
              </w:rPr>
              <w:t xml:space="preserve">Skriv dig op her for at få direkte besked, når tilmeldingen åbner for Masseeksperiment 2024. Det er fuldstændig uforpligtende.</w:t>
            </w:r>
          </w:p>
          <w:p w:rsidR="00000000" w:rsidDel="00000000" w:rsidP="00000000" w:rsidRDefault="00000000" w:rsidRPr="00000000" w14:paraId="000000D5">
            <w:pPr>
              <w:pStyle w:val="Heading4"/>
              <w:keepNext w:val="0"/>
              <w:keepLines w:val="0"/>
              <w:shd w:fill="ffffff" w:val="clear"/>
              <w:spacing w:after="220" w:before="0" w:line="264" w:lineRule="auto"/>
              <w:rPr>
                <w:rFonts w:ascii="Nunito" w:cs="Nunito" w:eastAsia="Nunito" w:hAnsi="Nunito"/>
                <w:i w:val="0"/>
                <w:color w:val="000000"/>
                <w:sz w:val="24"/>
                <w:szCs w:val="24"/>
                <w:highlight w:val="white"/>
              </w:rPr>
            </w:pPr>
            <w:bookmarkStart w:colFirst="0" w:colLast="0" w:name="_heading=h.jcn8b9hm8ure" w:id="6"/>
            <w:bookmarkEnd w:id="6"/>
            <w:r w:rsidDel="00000000" w:rsidR="00000000" w:rsidRPr="00000000">
              <w:rPr>
                <w:rFonts w:ascii="Nunito" w:cs="Nunito" w:eastAsia="Nunito" w:hAnsi="Nunito"/>
                <w:i w:val="0"/>
                <w:color w:val="000000"/>
                <w:sz w:val="24"/>
                <w:szCs w:val="24"/>
                <w:highlight w:val="white"/>
                <w:rtl w:val="0"/>
              </w:rPr>
              <w:t xml:space="preserve">Vi ved endnu ikke, hvornår eksperimentet vil ligge i 2024, men vi ved, at det kommer til at handle om affaldssortering i hjemmet, genanvendelse og genbrug samt plastforurening i naturen. Eksperimentet gennemføres i samarbejde med konsortiet Marine Plastic fra Roskilde Universitet.</w:t>
            </w:r>
          </w:p>
        </w:tc>
        <w:tc>
          <w:tcP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A">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D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rPr>
                <w:rFonts w:ascii="Nunito" w:cs="Nunito" w:eastAsia="Nunito" w:hAnsi="Nunito"/>
                <w:b w:val="1"/>
                <w:sz w:val="28"/>
                <w:szCs w:val="28"/>
                <w:shd w:fill="f6b26b" w:val="clear"/>
              </w:rPr>
            </w:pPr>
            <w:hyperlink r:id="rId19">
              <w:r w:rsidDel="00000000" w:rsidR="00000000" w:rsidRPr="00000000">
                <w:rPr>
                  <w:rFonts w:ascii="Nunito" w:cs="Nunito" w:eastAsia="Nunito" w:hAnsi="Nunito"/>
                  <w:b w:val="1"/>
                  <w:color w:val="1155cc"/>
                  <w:sz w:val="28"/>
                  <w:szCs w:val="28"/>
                  <w:u w:val="single"/>
                  <w:shd w:fill="f6b26b" w:val="clear"/>
                  <w:rtl w:val="0"/>
                </w:rPr>
                <w:t xml:space="preserve">Bæredygtigt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after="0" w:line="276" w:lineRule="auto"/>
              <w:rPr>
                <w:rFonts w:ascii="Nunito" w:cs="Nunito" w:eastAsia="Nunito" w:hAnsi="Nunito"/>
                <w:b w:val="1"/>
                <w:color w:val="4a86e8"/>
                <w:sz w:val="24"/>
                <w:szCs w:val="24"/>
              </w:rPr>
            </w:pPr>
            <w:r w:rsidDel="00000000" w:rsidR="00000000" w:rsidRPr="00000000">
              <w:rPr>
                <w:rFonts w:ascii="Nunito" w:cs="Nunito" w:eastAsia="Nunito" w:hAnsi="Nunito"/>
                <w:b w:val="1"/>
                <w:color w:val="4a86e8"/>
                <w:sz w:val="24"/>
                <w:szCs w:val="24"/>
                <w:rtl w:val="0"/>
              </w:rPr>
              <w:t xml:space="preserve">Forløb om papir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p w:rsidR="00000000" w:rsidDel="00000000" w:rsidP="00000000" w:rsidRDefault="00000000" w:rsidRPr="00000000" w14:paraId="000000E4">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Billedkunst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Sæt fokus på skolens papirforbrug og eksperimenter selv med papirproduktion</w:t>
            </w:r>
          </w:p>
          <w:p w:rsidR="00000000" w:rsidDel="00000000" w:rsidP="00000000" w:rsidRDefault="00000000" w:rsidRPr="00000000" w14:paraId="000000E6">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Kan være et tværfagligt eller flerfagligt forløb i N/T og billedkunst</w:t>
            </w:r>
          </w:p>
          <w:p w:rsidR="00000000" w:rsidDel="00000000" w:rsidP="00000000" w:rsidRDefault="00000000" w:rsidRPr="00000000" w14:paraId="000000E7">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Se fx UV-materialer om papir:</w:t>
            </w:r>
          </w:p>
          <w:p w:rsidR="00000000" w:rsidDel="00000000" w:rsidP="00000000" w:rsidRDefault="00000000" w:rsidRPr="00000000" w14:paraId="000000E8">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Skoven i Skolen: </w:t>
            </w:r>
            <w:hyperlink r:id="rId20">
              <w:r w:rsidDel="00000000" w:rsidR="00000000" w:rsidRPr="00000000">
                <w:rPr>
                  <w:rFonts w:ascii="Nunito" w:cs="Nunito" w:eastAsia="Nunito" w:hAnsi="Nunito"/>
                  <w:sz w:val="24"/>
                  <w:szCs w:val="24"/>
                  <w:u w:val="single"/>
                  <w:rtl w:val="0"/>
                </w:rPr>
                <w:t xml:space="preserve">https://www.skoven-i-skolen.dk/content/lav-genbrugspapir</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E9">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Hent inspiration i dette forløb fra Københavns Kommune: </w:t>
            </w:r>
            <w:hyperlink r:id="rId21">
              <w:r w:rsidDel="00000000" w:rsidR="00000000" w:rsidRPr="00000000">
                <w:rPr>
                  <w:rFonts w:ascii="Nunito" w:cs="Nunito" w:eastAsia="Nunito" w:hAnsi="Nunito"/>
                  <w:sz w:val="24"/>
                  <w:szCs w:val="24"/>
                  <w:u w:val="single"/>
                  <w:rtl w:val="0"/>
                </w:rPr>
                <w:t xml:space="preserve">https://www.groen.kk.dk/KBU/Alt%20om%20os/Miljoeteamet/Skoler%20og%20Fritidshjem/Affald/Undervisning%20om%20affald/Papir</w:t>
              </w:r>
            </w:hyperlink>
            <w:r w:rsidDel="00000000" w:rsidR="00000000" w:rsidRPr="00000000">
              <w:rPr>
                <w:rFonts w:ascii="Nunito" w:cs="Nunito" w:eastAsia="Nunito" w:hAnsi="Nunito"/>
                <w:sz w:val="24"/>
                <w:szCs w:val="24"/>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E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0E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rPr>
                <w:rFonts w:ascii="Nunito" w:cs="Nunito" w:eastAsia="Nunito" w:hAnsi="Nunito"/>
                <w:b w:val="1"/>
                <w:sz w:val="28"/>
                <w:szCs w:val="28"/>
                <w:shd w:fill="f6b26b" w:val="clear"/>
              </w:rPr>
            </w:pPr>
            <w:hyperlink r:id="rId22">
              <w:r w:rsidDel="00000000" w:rsidR="00000000" w:rsidRPr="00000000">
                <w:rPr>
                  <w:rFonts w:ascii="Nunito" w:cs="Nunito" w:eastAsia="Nunito" w:hAnsi="Nunito"/>
                  <w:b w:val="1"/>
                  <w:color w:val="1155cc"/>
                  <w:sz w:val="28"/>
                  <w:szCs w:val="28"/>
                  <w:u w:val="single"/>
                  <w:shd w:fill="f6b26b" w:val="clear"/>
                  <w:rtl w:val="0"/>
                </w:rPr>
                <w:t xml:space="preserve">Bæredygtig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spacing w:after="0" w:line="276" w:lineRule="auto"/>
              <w:rPr>
                <w:rFonts w:ascii="Nunito" w:cs="Nunito" w:eastAsia="Nunito" w:hAnsi="Nunito"/>
                <w:b w:val="1"/>
                <w:color w:val="4a86e8"/>
                <w:sz w:val="24"/>
                <w:szCs w:val="24"/>
              </w:rPr>
            </w:pPr>
            <w:hyperlink r:id="rId23">
              <w:r w:rsidDel="00000000" w:rsidR="00000000" w:rsidRPr="00000000">
                <w:rPr>
                  <w:rFonts w:ascii="Nunito" w:cs="Nunito" w:eastAsia="Nunito" w:hAnsi="Nunito"/>
                  <w:b w:val="1"/>
                  <w:color w:val="4a86e8"/>
                  <w:sz w:val="24"/>
                  <w:szCs w:val="24"/>
                  <w:u w:val="single"/>
                  <w:rtl w:val="0"/>
                </w:rPr>
                <w:t xml:space="preserve">UV-materialer fra CONCITOs klimaambassade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Klimaambassaden er CONCITOs skoletjeneste, der udbyder en bred vifte af gratis </w:t>
            </w:r>
            <w:hyperlink r:id="rId24">
              <w:r w:rsidDel="00000000" w:rsidR="00000000" w:rsidRPr="00000000">
                <w:rPr>
                  <w:rFonts w:ascii="Nunito" w:cs="Nunito" w:eastAsia="Nunito" w:hAnsi="Nunito"/>
                  <w:sz w:val="24"/>
                  <w:szCs w:val="24"/>
                  <w:u w:val="single"/>
                  <w:rtl w:val="0"/>
                </w:rPr>
                <w:t xml:space="preserve">undervisningstilbud om klima og bæredygtighed til folkeskolens mellemtrin og udskoling</w:t>
              </w:r>
            </w:hyperlink>
            <w:r w:rsidDel="00000000" w:rsidR="00000000" w:rsidRPr="00000000">
              <w:rPr>
                <w:rFonts w:ascii="Nunito" w:cs="Nunito" w:eastAsia="Nunito" w:hAnsi="Nunito"/>
                <w:sz w:val="24"/>
                <w:szCs w:val="24"/>
                <w:rtl w:val="0"/>
              </w:rPr>
              <w:t xml:space="preserve"> Derudover tilbyder de også</w:t>
            </w:r>
          </w:p>
          <w:p w:rsidR="00000000" w:rsidDel="00000000" w:rsidP="00000000" w:rsidRDefault="00000000" w:rsidRPr="00000000" w14:paraId="000000F9">
            <w:pPr>
              <w:numPr>
                <w:ilvl w:val="0"/>
                <w:numId w:val="1"/>
              </w:numPr>
              <w:spacing w:after="0" w:before="280" w:line="276" w:lineRule="auto"/>
              <w:ind w:left="720" w:hanging="360"/>
              <w:rPr>
                <w:sz w:val="24"/>
                <w:szCs w:val="24"/>
              </w:rPr>
            </w:pPr>
            <w:hyperlink r:id="rId25">
              <w:r w:rsidDel="00000000" w:rsidR="00000000" w:rsidRPr="00000000">
                <w:rPr>
                  <w:rFonts w:ascii="Nunito" w:cs="Nunito" w:eastAsia="Nunito" w:hAnsi="Nunito"/>
                  <w:sz w:val="24"/>
                  <w:szCs w:val="24"/>
                  <w:u w:val="single"/>
                  <w:rtl w:val="0"/>
                </w:rPr>
                <w:t xml:space="preserve">Oplæg og workshops</w:t>
              </w:r>
            </w:hyperlink>
            <w:r w:rsidDel="00000000" w:rsidR="00000000" w:rsidRPr="00000000">
              <w:rPr>
                <w:rFonts w:ascii="Nunito" w:cs="Nunito" w:eastAsia="Nunito" w:hAnsi="Nunito"/>
                <w:sz w:val="24"/>
                <w:szCs w:val="24"/>
                <w:rtl w:val="0"/>
              </w:rPr>
              <w:t xml:space="preserve"> ​- Få besøg af klimaambassadørerne til et oplæg eller en workshop om fx klima, bæredygtighed, FN's verdensmål eller fremtidens energi.</w:t>
            </w:r>
          </w:p>
          <w:p w:rsidR="00000000" w:rsidDel="00000000" w:rsidP="00000000" w:rsidRDefault="00000000" w:rsidRPr="00000000" w14:paraId="000000FA">
            <w:pPr>
              <w:numPr>
                <w:ilvl w:val="0"/>
                <w:numId w:val="1"/>
              </w:numPr>
              <w:spacing w:after="0" w:line="276" w:lineRule="auto"/>
              <w:ind w:left="720" w:hanging="360"/>
              <w:rPr>
                <w:sz w:val="24"/>
                <w:szCs w:val="24"/>
              </w:rPr>
            </w:pPr>
            <w:hyperlink r:id="rId26">
              <w:r w:rsidDel="00000000" w:rsidR="00000000" w:rsidRPr="00000000">
                <w:rPr>
                  <w:rFonts w:ascii="Nunito" w:cs="Nunito" w:eastAsia="Nunito" w:hAnsi="Nunito"/>
                  <w:sz w:val="24"/>
                  <w:szCs w:val="24"/>
                  <w:u w:val="single"/>
                  <w:rtl w:val="0"/>
                </w:rPr>
                <w:t xml:space="preserve">Guidede Ture om </w:t>
              </w:r>
            </w:hyperlink>
            <w:hyperlink r:id="rId27">
              <w:r w:rsidDel="00000000" w:rsidR="00000000" w:rsidRPr="00000000">
                <w:rPr>
                  <w:rFonts w:ascii="Nunito" w:cs="Nunito" w:eastAsia="Nunito" w:hAnsi="Nunito"/>
                  <w:sz w:val="24"/>
                  <w:szCs w:val="24"/>
                  <w:u w:val="single"/>
                  <w:rtl w:val="0"/>
                </w:rPr>
                <w:t xml:space="preserve">Verdensmålene</w:t>
              </w:r>
            </w:hyperlink>
            <w:r w:rsidDel="00000000" w:rsidR="00000000" w:rsidRPr="00000000">
              <w:rPr>
                <w:rFonts w:ascii="Nunito" w:cs="Nunito" w:eastAsia="Nunito" w:hAnsi="Nunito"/>
                <w:sz w:val="24"/>
                <w:szCs w:val="24"/>
                <w:rtl w:val="0"/>
              </w:rPr>
              <w:t xml:space="preserve"> - Kom på klassetur med Klimaambassaden i din skoles lokalområde og lær om </w:t>
            </w:r>
            <w:r w:rsidDel="00000000" w:rsidR="00000000" w:rsidRPr="00000000">
              <w:rPr>
                <w:rFonts w:ascii="Nunito" w:cs="Nunito" w:eastAsia="Nunito" w:hAnsi="Nunito"/>
                <w:sz w:val="24"/>
                <w:szCs w:val="24"/>
                <w:rtl w:val="0"/>
              </w:rPr>
              <w:t xml:space="preserve">verdensmålene</w:t>
            </w:r>
            <w:r w:rsidDel="00000000" w:rsidR="00000000" w:rsidRPr="00000000">
              <w:rPr>
                <w:rFonts w:ascii="Nunito" w:cs="Nunito" w:eastAsia="Nunito" w:hAnsi="Nunito"/>
                <w:sz w:val="24"/>
                <w:szCs w:val="24"/>
                <w:rtl w:val="0"/>
              </w:rPr>
              <w:t xml:space="preserve"> i praksis.</w:t>
            </w:r>
          </w:p>
          <w:p w:rsidR="00000000" w:rsidDel="00000000" w:rsidP="00000000" w:rsidRDefault="00000000" w:rsidRPr="00000000" w14:paraId="000000FB">
            <w:pPr>
              <w:numPr>
                <w:ilvl w:val="0"/>
                <w:numId w:val="1"/>
              </w:numPr>
              <w:spacing w:after="280" w:line="276" w:lineRule="auto"/>
              <w:ind w:left="720" w:hanging="360"/>
              <w:rPr>
                <w:sz w:val="24"/>
                <w:szCs w:val="24"/>
              </w:rPr>
            </w:pPr>
            <w:hyperlink r:id="rId28">
              <w:r w:rsidDel="00000000" w:rsidR="00000000" w:rsidRPr="00000000">
                <w:rPr>
                  <w:rFonts w:ascii="Nunito" w:cs="Nunito" w:eastAsia="Nunito" w:hAnsi="Nunito"/>
                  <w:sz w:val="24"/>
                  <w:szCs w:val="24"/>
                  <w:u w:val="single"/>
                  <w:rtl w:val="0"/>
                </w:rPr>
                <w:t xml:space="preserve">Klimapraktik</w:t>
              </w:r>
            </w:hyperlink>
            <w:r w:rsidDel="00000000" w:rsidR="00000000" w:rsidRPr="00000000">
              <w:rPr>
                <w:rFonts w:ascii="Nunito" w:cs="Nunito" w:eastAsia="Nunito" w:hAnsi="Nunito"/>
                <w:sz w:val="24"/>
                <w:szCs w:val="24"/>
                <w:rtl w:val="0"/>
              </w:rPr>
              <w:t xml:space="preserve"> - Lad din klasse komme i en uges praktik med Klimaambassaden, hvor de lærer mere om klima og bæredygtighed og stifter bekendtskab med en vifte af interessenter på området.</w:t>
            </w:r>
          </w:p>
          <w:p w:rsidR="00000000" w:rsidDel="00000000" w:rsidP="00000000" w:rsidRDefault="00000000" w:rsidRPr="00000000" w14:paraId="000000FC">
            <w:pPr>
              <w:spacing w:after="0" w:before="28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Klimaambassaden tilrettelægger desuden gerne særlige forløb i samarbejde med den enkelte klasse eller skole tilpasset emneuger, projekter mv. Der tilbydes også sparring og hjælp til længerevarende projekter med mindre grupper af elever. Det kan fx være i forbindelse med jeres arbejde som </w:t>
            </w:r>
            <w:hyperlink r:id="rId29">
              <w:r w:rsidDel="00000000" w:rsidR="00000000" w:rsidRPr="00000000">
                <w:rPr>
                  <w:rFonts w:ascii="Nunito" w:cs="Nunito" w:eastAsia="Nunito" w:hAnsi="Nunito"/>
                  <w:sz w:val="24"/>
                  <w:szCs w:val="24"/>
                  <w:u w:val="single"/>
                  <w:rtl w:val="0"/>
                </w:rPr>
                <w:t xml:space="preserve">Grøn skole</w:t>
              </w:r>
            </w:hyperlink>
            <w:r w:rsidDel="00000000" w:rsidR="00000000" w:rsidRPr="00000000">
              <w:rPr>
                <w:rFonts w:ascii="Nunito" w:cs="Nunito" w:eastAsia="Nunito" w:hAnsi="Nunito"/>
                <w:sz w:val="24"/>
                <w:szCs w:val="24"/>
                <w:rtl w:val="0"/>
              </w:rPr>
              <w:t xml:space="preserve"> eller kickstarte en klima- eller innovationsuge.</w:t>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rPr>
                <w:rFonts w:ascii="Nunito" w:cs="Nunito" w:eastAsia="Nunito" w:hAnsi="Nunito"/>
                <w:b w:val="1"/>
                <w:sz w:val="28"/>
                <w:szCs w:val="28"/>
                <w:shd w:fill="f6b26b" w:val="clear"/>
              </w:rPr>
            </w:pPr>
            <w:hyperlink r:id="rId30">
              <w:r w:rsidDel="00000000" w:rsidR="00000000" w:rsidRPr="00000000">
                <w:rPr>
                  <w:rFonts w:ascii="Nunito" w:cs="Nunito" w:eastAsia="Nunito" w:hAnsi="Nunito"/>
                  <w:b w:val="1"/>
                  <w:color w:val="1155cc"/>
                  <w:sz w:val="28"/>
                  <w:szCs w:val="28"/>
                  <w:u w:val="single"/>
                  <w:shd w:fill="f6b26b" w:val="clear"/>
                  <w:rtl w:val="0"/>
                </w:rPr>
                <w:t xml:space="preserve">Bæredygtig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240" w:before="240" w:line="240" w:lineRule="auto"/>
              <w:rPr>
                <w:rFonts w:ascii="Arial" w:cs="Arial" w:eastAsia="Arial" w:hAnsi="Arial"/>
                <w:b w:val="1"/>
                <w:color w:val="4a86e8"/>
                <w:sz w:val="24"/>
                <w:szCs w:val="24"/>
                <w:u w:val="single"/>
              </w:rPr>
            </w:pPr>
            <w:hyperlink r:id="rId31">
              <w:r w:rsidDel="00000000" w:rsidR="00000000" w:rsidRPr="00000000">
                <w:rPr>
                  <w:rFonts w:ascii="Arial" w:cs="Arial" w:eastAsia="Arial" w:hAnsi="Arial"/>
                  <w:b w:val="1"/>
                  <w:color w:val="4a86e8"/>
                  <w:sz w:val="24"/>
                  <w:szCs w:val="24"/>
                  <w:u w:val="single"/>
                  <w:rtl w:val="0"/>
                </w:rPr>
                <w:t xml:space="preserve">Kemien i din hverdag – materiale fra COOP Skolekontakten</w:t>
              </w:r>
            </w:hyperlink>
            <w:r w:rsidDel="00000000" w:rsidR="00000000" w:rsidRPr="00000000">
              <w:rPr>
                <w:rtl w:val="0"/>
              </w:rPr>
            </w:r>
          </w:p>
          <w:p w:rsidR="00000000" w:rsidDel="00000000" w:rsidP="00000000" w:rsidRDefault="00000000" w:rsidRPr="00000000" w14:paraId="00000109">
            <w:pPr>
              <w:widowControl w:val="0"/>
              <w:spacing w:after="0" w:line="240" w:lineRule="auto"/>
              <w:rPr>
                <w:rFonts w:ascii="Nunito" w:cs="Nunito" w:eastAsia="Nunito" w:hAnsi="Nunito"/>
                <w:b w:val="1"/>
                <w:color w:val="4a86e8"/>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rFonts w:ascii="Nunito" w:cs="Nunito" w:eastAsia="Nunito" w:hAnsi="Nunito"/>
                <w:sz w:val="24"/>
                <w:szCs w:val="24"/>
              </w:rPr>
            </w:pPr>
            <w:r w:rsidDel="00000000" w:rsidR="00000000" w:rsidRPr="00000000">
              <w:rPr>
                <w:rtl w:val="0"/>
              </w:rPr>
            </w:r>
          </w:p>
        </w:tc>
        <w:tc>
          <w:tcPr/>
          <w:p w:rsidR="00000000" w:rsidDel="00000000" w:rsidP="00000000" w:rsidRDefault="00000000" w:rsidRPr="00000000" w14:paraId="0000010C">
            <w:pPr>
              <w:pStyle w:val="Heading4"/>
              <w:keepNext w:val="0"/>
              <w:keepLines w:val="0"/>
              <w:shd w:fill="ffffff" w:val="clear"/>
              <w:spacing w:after="160" w:before="160" w:line="264" w:lineRule="auto"/>
              <w:rPr>
                <w:rFonts w:ascii="Nunito" w:cs="Nunito" w:eastAsia="Nunito" w:hAnsi="Nunito"/>
                <w:i w:val="0"/>
                <w:color w:val="000000"/>
                <w:sz w:val="24"/>
                <w:szCs w:val="24"/>
                <w:highlight w:val="white"/>
              </w:rPr>
            </w:pPr>
            <w:bookmarkStart w:colFirst="0" w:colLast="0" w:name="_heading=h.jcn8b9hm8ure" w:id="6"/>
            <w:bookmarkEnd w:id="6"/>
            <w:r w:rsidDel="00000000" w:rsidR="00000000" w:rsidRPr="00000000">
              <w:rPr>
                <w:rFonts w:ascii="Nunito" w:cs="Nunito" w:eastAsia="Nunito" w:hAnsi="Nunito"/>
                <w:i w:val="0"/>
                <w:color w:val="000000"/>
                <w:sz w:val="24"/>
                <w:szCs w:val="24"/>
                <w:highlight w:val="white"/>
                <w:rtl w:val="0"/>
              </w:rPr>
              <w:t xml:space="preserve">Websitet er lavet som et undervisningsmateriale, men du kan sagtens bruge websitet i andre sammenhænge.Formålet med undervisningsmaterialet er at gøre eleverne bevidste om, hvilke kemiske stoffer de støder på i deres dagligdag, og hvad disse stoffer kan gøre ved dem og den verden, vi lever i.</w:t>
            </w:r>
          </w:p>
        </w:tc>
        <w:tc>
          <w:tcP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12">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f6b26b" w:val="clear"/>
              </w:rPr>
            </w:pPr>
            <w:hyperlink r:id="rId32">
              <w:r w:rsidDel="00000000" w:rsidR="00000000" w:rsidRPr="00000000">
                <w:rPr>
                  <w:rFonts w:ascii="Nunito" w:cs="Nunito" w:eastAsia="Nunito" w:hAnsi="Nunito"/>
                  <w:b w:val="1"/>
                  <w:color w:val="1155cc"/>
                  <w:sz w:val="28"/>
                  <w:szCs w:val="28"/>
                  <w:u w:val="single"/>
                  <w:shd w:fill="f6b26b" w:val="clear"/>
                  <w:rtl w:val="0"/>
                </w:rPr>
                <w:t xml:space="preserve">Bæredygtig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line="276" w:lineRule="auto"/>
              <w:rPr>
                <w:rFonts w:ascii="Nunito" w:cs="Nunito" w:eastAsia="Nunito" w:hAnsi="Nunito"/>
                <w:b w:val="1"/>
                <w:color w:val="4a86e8"/>
                <w:sz w:val="24"/>
                <w:szCs w:val="24"/>
              </w:rPr>
            </w:pPr>
            <w:hyperlink r:id="rId33">
              <w:r w:rsidDel="00000000" w:rsidR="00000000" w:rsidRPr="00000000">
                <w:rPr>
                  <w:rFonts w:ascii="Nunito" w:cs="Nunito" w:eastAsia="Nunito" w:hAnsi="Nunito"/>
                  <w:b w:val="1"/>
                  <w:color w:val="4a86e8"/>
                  <w:sz w:val="24"/>
                  <w:szCs w:val="24"/>
                  <w:u w:val="single"/>
                  <w:rtl w:val="0"/>
                </w:rPr>
                <w:t xml:space="preserve">Bliv Klog på Klimavenlige Vaner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Dansk</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Matematik</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Madkundskab</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Håndværk og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Bliv Klog på Klimavenlige Vaner sætter fokus på klimapåvirkningen fra forbrugskategorierne mad, elektronik og tøj. Det er digitalt og giver eleverne den nyeste forskning og viden om emnerne og klæder dem på til selv at kunne agere forskere, som skal udforske og udfordre egne og andres forbrugsvaner.Det er den grønne tænketank CONCITO, der med sparring fra Videnskab.dk har udviklet materialet for Forskningens Døgn.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rPr>
                <w:rFonts w:ascii="Nunito" w:cs="Nunito" w:eastAsia="Nunito" w:hAnsi="Nunito"/>
                <w:b w:val="1"/>
                <w:sz w:val="28"/>
                <w:szCs w:val="28"/>
                <w:shd w:fill="f6b26b" w:val="clear"/>
              </w:rPr>
            </w:pPr>
            <w:hyperlink r:id="rId34">
              <w:r w:rsidDel="00000000" w:rsidR="00000000" w:rsidRPr="00000000">
                <w:rPr>
                  <w:rFonts w:ascii="Nunito" w:cs="Nunito" w:eastAsia="Nunito" w:hAnsi="Nunito"/>
                  <w:b w:val="1"/>
                  <w:color w:val="1155cc"/>
                  <w:sz w:val="28"/>
                  <w:szCs w:val="28"/>
                  <w:u w:val="single"/>
                  <w:shd w:fill="f6b26b" w:val="clear"/>
                  <w:rtl w:val="0"/>
                </w:rPr>
                <w:t xml:space="preserve">Bæredygtig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spacing w:after="0" w:line="276" w:lineRule="auto"/>
              <w:rPr>
                <w:rFonts w:ascii="Nunito" w:cs="Nunito" w:eastAsia="Nunito" w:hAnsi="Nunito"/>
                <w:b w:val="1"/>
                <w:color w:val="4a86e8"/>
                <w:sz w:val="24"/>
                <w:szCs w:val="24"/>
              </w:rPr>
            </w:pPr>
            <w:hyperlink r:id="rId35">
              <w:r w:rsidDel="00000000" w:rsidR="00000000" w:rsidRPr="00000000">
                <w:rPr>
                  <w:rFonts w:ascii="Nunito" w:cs="Nunito" w:eastAsia="Nunito" w:hAnsi="Nunito"/>
                  <w:b w:val="1"/>
                  <w:color w:val="4a86e8"/>
                  <w:sz w:val="24"/>
                  <w:szCs w:val="24"/>
                  <w:u w:val="single"/>
                  <w:rtl w:val="0"/>
                </w:rPr>
                <w:t xml:space="preserve">Gro Selv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pStyle w:val="Heading4"/>
              <w:spacing w:line="240" w:lineRule="auto"/>
              <w:rPr>
                <w:rFonts w:ascii="Nunito" w:cs="Nunito" w:eastAsia="Nunito" w:hAnsi="Nunito"/>
                <w:i w:val="0"/>
                <w:color w:val="000000"/>
                <w:sz w:val="24"/>
                <w:szCs w:val="24"/>
              </w:rPr>
            </w:pPr>
            <w:bookmarkStart w:colFirst="0" w:colLast="0" w:name="_heading=h.ius3y1rphi7f" w:id="7"/>
            <w:bookmarkEnd w:id="7"/>
            <w:r w:rsidDel="00000000" w:rsidR="00000000" w:rsidRPr="00000000">
              <w:rPr>
                <w:rFonts w:ascii="Nunito" w:cs="Nunito" w:eastAsia="Nunito" w:hAnsi="Nunito"/>
                <w:i w:val="0"/>
                <w:color w:val="000000"/>
                <w:sz w:val="24"/>
                <w:szCs w:val="24"/>
                <w:rtl w:val="0"/>
              </w:rPr>
              <w:t xml:space="preserve">GRO SELV er et åbent fællesskab af unge, der eksperimenterer med at gøre bæredygtighed mere virkeligt og praktisk. Her finder I DIY’s til små aktiviteter, der sætter fokus på bæredygtighed i hverdagen</w:t>
            </w:r>
          </w:p>
        </w:tc>
        <w:tc>
          <w:tcP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4">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3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f6b26b" w:val="clear"/>
              </w:rPr>
            </w:pPr>
            <w:hyperlink r:id="rId36">
              <w:r w:rsidDel="00000000" w:rsidR="00000000" w:rsidRPr="00000000">
                <w:rPr>
                  <w:rFonts w:ascii="Nunito" w:cs="Nunito" w:eastAsia="Nunito" w:hAnsi="Nunito"/>
                  <w:b w:val="1"/>
                  <w:color w:val="1155cc"/>
                  <w:sz w:val="28"/>
                  <w:szCs w:val="28"/>
                  <w:u w:val="single"/>
                  <w:shd w:fill="f6b26b" w:val="clear"/>
                  <w:rtl w:val="0"/>
                </w:rPr>
                <w:t xml:space="preserve">Bæredygtig forbrug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spacing w:after="0" w:line="276" w:lineRule="auto"/>
              <w:rPr>
                <w:rFonts w:ascii="Nunito" w:cs="Nunito" w:eastAsia="Nunito" w:hAnsi="Nunito"/>
                <w:b w:val="1"/>
                <w:color w:val="4a86e8"/>
                <w:sz w:val="24"/>
                <w:szCs w:val="24"/>
              </w:rPr>
            </w:pPr>
            <w:hyperlink r:id="rId37">
              <w:r w:rsidDel="00000000" w:rsidR="00000000" w:rsidRPr="00000000">
                <w:rPr>
                  <w:rFonts w:ascii="Nunito" w:cs="Nunito" w:eastAsia="Nunito" w:hAnsi="Nunito"/>
                  <w:b w:val="1"/>
                  <w:color w:val="4a86e8"/>
                  <w:sz w:val="24"/>
                  <w:szCs w:val="24"/>
                  <w:u w:val="single"/>
                  <w:rtl w:val="0"/>
                </w:rPr>
                <w:t xml:space="preserve">Fem Fede Dage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Tilmeldingen åbner efter sommerferien.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UngEnergi afholder hvert år kampagnen Fem Fede Dage. Kampagnen er egentlig målrettet gymnasier, men er oplagt for jer der gerne vil lave en uges kampagne for udskolingen til at sætte fokus på bæredygtig livsstil. Tilmeldingen åbner efter sommerferien.</w:t>
            </w:r>
          </w:p>
          <w:p w:rsidR="00000000" w:rsidDel="00000000" w:rsidP="00000000" w:rsidRDefault="00000000" w:rsidRPr="00000000" w14:paraId="0000013E">
            <w:pPr>
              <w:widowControl w:val="0"/>
              <w:spacing w:before="240" w:line="240" w:lineRule="auto"/>
              <w:rPr>
                <w:rFonts w:ascii="Nunito" w:cs="Nunito" w:eastAsia="Nunito" w:hAnsi="Nunito"/>
                <w:sz w:val="24"/>
                <w:szCs w:val="24"/>
                <w:highlight w:val="whit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4">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rPr>
                <w:rFonts w:ascii="Nunito" w:cs="Nunito" w:eastAsia="Nunito" w:hAnsi="Nunito"/>
                <w:b w:val="1"/>
                <w:sz w:val="28"/>
                <w:szCs w:val="28"/>
                <w:shd w:fill="c27ba0" w:val="clear"/>
              </w:rPr>
            </w:pPr>
            <w:hyperlink r:id="rId38">
              <w:r w:rsidDel="00000000" w:rsidR="00000000" w:rsidRPr="00000000">
                <w:rPr>
                  <w:rFonts w:ascii="Nunito" w:cs="Nunito" w:eastAsia="Nunito" w:hAnsi="Nunito"/>
                  <w:b w:val="1"/>
                  <w:color w:val="1155cc"/>
                  <w:sz w:val="28"/>
                  <w:szCs w:val="28"/>
                  <w:u w:val="single"/>
                  <w:shd w:fill="c27ba0" w:val="clear"/>
                  <w:rtl w:val="0"/>
                </w:rPr>
                <w:t xml:space="preserve">Energi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spacing w:after="0" w:line="276" w:lineRule="auto"/>
              <w:rPr>
                <w:rFonts w:ascii="Nunito" w:cs="Nunito" w:eastAsia="Nunito" w:hAnsi="Nunito"/>
                <w:b w:val="1"/>
                <w:color w:val="4a86e8"/>
                <w:sz w:val="24"/>
                <w:szCs w:val="24"/>
              </w:rPr>
            </w:pPr>
            <w:r w:rsidDel="00000000" w:rsidR="00000000" w:rsidRPr="00000000">
              <w:rPr>
                <w:rFonts w:ascii="Nunito" w:cs="Nunito" w:eastAsia="Nunito" w:hAnsi="Nunito"/>
                <w:b w:val="1"/>
                <w:color w:val="4a86e8"/>
                <w:sz w:val="24"/>
                <w:szCs w:val="24"/>
                <w:rtl w:val="0"/>
              </w:rPr>
              <w:t xml:space="preserve">Lån sparometre</w:t>
            </w:r>
          </w:p>
          <w:p w:rsidR="00000000" w:rsidDel="00000000" w:rsidP="00000000" w:rsidRDefault="00000000" w:rsidRPr="00000000" w14:paraId="0000014B">
            <w:pPr>
              <w:spacing w:after="0" w:line="276" w:lineRule="auto"/>
              <w:rPr>
                <w:rFonts w:ascii="Nunito" w:cs="Nunito" w:eastAsia="Nunito" w:hAnsi="Nunito"/>
                <w:b w:val="1"/>
                <w:color w:val="4a86e8"/>
                <w:sz w:val="24"/>
                <w:szCs w:val="24"/>
              </w:rPr>
            </w:pPr>
            <w:r w:rsidDel="00000000" w:rsidR="00000000" w:rsidRPr="00000000">
              <w:rPr>
                <w:rFonts w:ascii="Nunito" w:cs="Nunito" w:eastAsia="Nunito" w:hAnsi="Nunito"/>
                <w:b w:val="1"/>
                <w:color w:val="4a86e8"/>
                <w:sz w:val="24"/>
                <w:szCs w:val="24"/>
                <w:rtl w:val="0"/>
              </w:rPr>
              <w:t xml:space="preserve">fra Friluftsrådet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rPr>
                <w:rFonts w:ascii="Nunito" w:cs="Nunito" w:eastAsia="Nunito" w:hAnsi="Nunito"/>
                <w:color w:val="676767"/>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36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Lån gratis et klassesæt med Spar-o-metere fra Friluftsrådet, og lav dit eget spar-o-meter-forløb i klassen.Forløbet er lavet af Energitjenesten.</w:t>
            </w:r>
            <w:r w:rsidDel="00000000" w:rsidR="00000000" w:rsidRPr="00000000">
              <w:rPr>
                <w:rFonts w:ascii="Nunito" w:cs="Nunito" w:eastAsia="Nunito" w:hAnsi="Nunito"/>
                <w:sz w:val="24"/>
                <w:szCs w:val="24"/>
                <w:shd w:fill="999999" w:val="clear"/>
                <w:rtl w:val="0"/>
              </w:rPr>
              <w:t xml:space="preserve"> </w:t>
            </w:r>
            <w:r w:rsidDel="00000000" w:rsidR="00000000" w:rsidRPr="00000000">
              <w:rPr>
                <w:rFonts w:ascii="Nunito" w:cs="Nunito" w:eastAsia="Nunito" w:hAnsi="Nunito"/>
                <w:sz w:val="24"/>
                <w:szCs w:val="24"/>
                <w:rtl w:val="0"/>
              </w:rPr>
              <w:t xml:space="preserve">For gratis udlån af Spar-o-meter klassesæt, sendes en mail til groentflag@friluftsraadet.dk. Skriv ønsket antal og hvilke(n) uge(r) I ønsker at benytte materialet.  Tilbuddet er kun for medlemmer af Grøn Skole-programmet.</w:t>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4">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c27ba0" w:val="clear"/>
              </w:rPr>
            </w:pPr>
            <w:hyperlink r:id="rId39">
              <w:r w:rsidDel="00000000" w:rsidR="00000000" w:rsidRPr="00000000">
                <w:rPr>
                  <w:rFonts w:ascii="Nunito" w:cs="Nunito" w:eastAsia="Nunito" w:hAnsi="Nunito"/>
                  <w:b w:val="1"/>
                  <w:color w:val="1155cc"/>
                  <w:sz w:val="28"/>
                  <w:szCs w:val="28"/>
                  <w:u w:val="single"/>
                  <w:shd w:fill="c27ba0" w:val="clear"/>
                  <w:rtl w:val="0"/>
                </w:rPr>
                <w:t xml:space="preserve">Energi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spacing w:after="0" w:line="276" w:lineRule="auto"/>
              <w:rPr>
                <w:rFonts w:ascii="Nunito" w:cs="Nunito" w:eastAsia="Nunito" w:hAnsi="Nunito"/>
                <w:b w:val="1"/>
                <w:color w:val="4a86e8"/>
                <w:sz w:val="24"/>
                <w:szCs w:val="24"/>
              </w:rPr>
            </w:pPr>
            <w:hyperlink r:id="rId40">
              <w:r w:rsidDel="00000000" w:rsidR="00000000" w:rsidRPr="00000000">
                <w:rPr>
                  <w:rFonts w:ascii="Nunito" w:cs="Nunito" w:eastAsia="Nunito" w:hAnsi="Nunito"/>
                  <w:b w:val="1"/>
                  <w:color w:val="4a86e8"/>
                  <w:sz w:val="24"/>
                  <w:szCs w:val="24"/>
                  <w:u w:val="single"/>
                  <w:rtl w:val="0"/>
                </w:rPr>
                <w:t xml:space="preserve">Projekt Edison</w:t>
              </w:r>
            </w:hyperlink>
            <w:r w:rsidDel="00000000" w:rsidR="00000000" w:rsidRPr="00000000">
              <w:rPr>
                <w:rtl w:val="0"/>
              </w:rPr>
            </w:r>
          </w:p>
          <w:p w:rsidR="00000000" w:rsidDel="00000000" w:rsidP="00000000" w:rsidRDefault="00000000" w:rsidRPr="00000000" w14:paraId="0000015B">
            <w:pPr>
              <w:spacing w:after="0" w:line="276" w:lineRule="auto"/>
              <w:rPr>
                <w:rFonts w:ascii="Nunito" w:cs="Nunito" w:eastAsia="Nunito" w:hAnsi="Nunito"/>
                <w:b w:val="1"/>
                <w:color w:val="4a86e8"/>
                <w:sz w:val="24"/>
                <w:szCs w:val="24"/>
              </w:rPr>
            </w:pPr>
            <w:hyperlink r:id="rId41">
              <w:r w:rsidDel="00000000" w:rsidR="00000000" w:rsidRPr="00000000">
                <w:rPr>
                  <w:rFonts w:ascii="Nunito" w:cs="Nunito" w:eastAsia="Nunito" w:hAnsi="Nunito"/>
                  <w:b w:val="1"/>
                  <w:color w:val="4a86e8"/>
                  <w:sz w:val="24"/>
                  <w:szCs w:val="24"/>
                  <w:u w:val="single"/>
                  <w:rtl w:val="0"/>
                </w:rPr>
                <w:t xml:space="preserve">“Vi skaber energi”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August-november 2023</w:t>
            </w:r>
          </w:p>
          <w:p w:rsidR="00000000" w:rsidDel="00000000" w:rsidP="00000000" w:rsidRDefault="00000000" w:rsidRPr="00000000" w14:paraId="0000015D">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OBS tilmeldingsfrist 15. september 2023</w:t>
            </w:r>
            <w:r w:rsidDel="00000000" w:rsidR="00000000" w:rsidRPr="00000000">
              <w:rPr>
                <w:rFonts w:ascii="Nunito" w:cs="Nunito" w:eastAsia="Nunito" w:hAnsi="Nunito"/>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36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Projekt Edison er en landsdækkende opfinderkonkurrence og et undervisningsforløb, der guider lærere og elever igennem en lærerig proces, hvor eleverne skal bruge deres kompetencer indenfor entreprenørskab, innovation og teknologi til at skabe nye løsninger på virkelige problemer.</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36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 2023 er temaet i Projekt Edison ”Vi skaber energi”, der er blevet udviklet i tæt samarbejde med Klima-, Energi- og Forsyningsministeriet, der er dette års partner.</w:t>
            </w:r>
          </w:p>
        </w:tc>
        <w:tc>
          <w:tcP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c27ba0" w:val="clear"/>
              </w:rPr>
            </w:pPr>
            <w:hyperlink r:id="rId42">
              <w:r w:rsidDel="00000000" w:rsidR="00000000" w:rsidRPr="00000000">
                <w:rPr>
                  <w:rFonts w:ascii="Nunito" w:cs="Nunito" w:eastAsia="Nunito" w:hAnsi="Nunito"/>
                  <w:b w:val="1"/>
                  <w:color w:val="1155cc"/>
                  <w:sz w:val="28"/>
                  <w:szCs w:val="28"/>
                  <w:u w:val="single"/>
                  <w:shd w:fill="c27ba0" w:val="clear"/>
                  <w:rtl w:val="0"/>
                </w:rPr>
                <w:t xml:space="preserve">Energi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spacing w:after="0" w:line="276" w:lineRule="auto"/>
              <w:rPr>
                <w:rFonts w:ascii="Nunito" w:cs="Nunito" w:eastAsia="Nunito" w:hAnsi="Nunito"/>
                <w:b w:val="1"/>
                <w:color w:val="4a86e8"/>
                <w:sz w:val="24"/>
                <w:szCs w:val="24"/>
              </w:rPr>
            </w:pPr>
            <w:hyperlink r:id="rId43">
              <w:r w:rsidDel="00000000" w:rsidR="00000000" w:rsidRPr="00000000">
                <w:rPr>
                  <w:rFonts w:ascii="Nunito" w:cs="Nunito" w:eastAsia="Nunito" w:hAnsi="Nunito"/>
                  <w:b w:val="1"/>
                  <w:color w:val="4a86e8"/>
                  <w:sz w:val="24"/>
                  <w:szCs w:val="24"/>
                  <w:u w:val="single"/>
                  <w:rtl w:val="0"/>
                </w:rPr>
                <w:t xml:space="preserve">Sustainable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color w:val="676767"/>
                <w:sz w:val="24"/>
                <w:szCs w:val="24"/>
                <w:highlight w:val="white"/>
                <w:rtl w:val="0"/>
              </w:rPr>
              <w:t xml:space="preserve">Geografi, Biologi Fysik/kemi Samfundsfag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pacing w:after="36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Et undervisningsmateriale om </w:t>
            </w:r>
            <w:r w:rsidDel="00000000" w:rsidR="00000000" w:rsidRPr="00000000">
              <w:rPr>
                <w:rFonts w:ascii="Nunito" w:cs="Nunito" w:eastAsia="Nunito" w:hAnsi="Nunito"/>
                <w:sz w:val="24"/>
                <w:szCs w:val="24"/>
                <w:highlight w:val="white"/>
                <w:rtl w:val="0"/>
              </w:rPr>
              <w:t xml:space="preserve">energi, energiressourcer samt fordele og ulemper ved forskellige energityper. Materialet er udarbejdet af CONCITO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7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7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3228.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line="240" w:lineRule="auto"/>
              <w:rPr>
                <w:rFonts w:ascii="Nunito" w:cs="Nunito" w:eastAsia="Nunito" w:hAnsi="Nunito"/>
                <w:b w:val="1"/>
                <w:sz w:val="28"/>
                <w:szCs w:val="28"/>
                <w:shd w:fill="92d050" w:val="clear"/>
              </w:rPr>
            </w:pPr>
            <w:r w:rsidDel="00000000" w:rsidR="00000000" w:rsidRPr="00000000">
              <w:rPr>
                <w:rtl w:val="0"/>
              </w:rPr>
            </w:r>
          </w:p>
          <w:p w:rsidR="00000000" w:rsidDel="00000000" w:rsidP="00000000" w:rsidRDefault="00000000" w:rsidRPr="00000000" w14:paraId="0000017B">
            <w:pPr>
              <w:widowControl w:val="0"/>
              <w:spacing w:after="0" w:line="240" w:lineRule="auto"/>
              <w:rPr>
                <w:rFonts w:ascii="Nunito" w:cs="Nunito" w:eastAsia="Nunito" w:hAnsi="Nunito"/>
                <w:b w:val="1"/>
                <w:sz w:val="28"/>
                <w:szCs w:val="28"/>
                <w:shd w:fill="92d050" w:val="clear"/>
              </w:rPr>
            </w:pPr>
            <w:r w:rsidDel="00000000" w:rsidR="00000000" w:rsidRPr="00000000">
              <w:rPr>
                <w:rtl w:val="0"/>
              </w:rPr>
            </w:r>
          </w:p>
          <w:p w:rsidR="00000000" w:rsidDel="00000000" w:rsidP="00000000" w:rsidRDefault="00000000" w:rsidRPr="00000000" w14:paraId="0000017C">
            <w:pPr>
              <w:widowControl w:val="0"/>
              <w:spacing w:after="0" w:line="240" w:lineRule="auto"/>
              <w:rPr>
                <w:rFonts w:ascii="Nunito" w:cs="Nunito" w:eastAsia="Nunito" w:hAnsi="Nunito"/>
                <w:b w:val="1"/>
                <w:sz w:val="28"/>
                <w:szCs w:val="28"/>
                <w:shd w:fill="92d050" w:val="clear"/>
              </w:rPr>
            </w:pPr>
            <w:hyperlink r:id="rId44">
              <w:r w:rsidDel="00000000" w:rsidR="00000000" w:rsidRPr="00000000">
                <w:rPr>
                  <w:rFonts w:ascii="Nunito" w:cs="Nunito" w:eastAsia="Nunito" w:hAnsi="Nunito"/>
                  <w:b w:val="1"/>
                  <w:color w:val="1155cc"/>
                  <w:sz w:val="28"/>
                  <w:szCs w:val="28"/>
                  <w:u w:val="single"/>
                  <w:shd w:fill="92d050" w:val="clear"/>
                  <w:rtl w:val="0"/>
                </w:rPr>
                <w:t xml:space="preserve">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after="0" w:line="240" w:lineRule="auto"/>
              <w:rPr>
                <w:rFonts w:ascii="Nunito" w:cs="Nunito" w:eastAsia="Nunito" w:hAnsi="Nunito"/>
                <w:b w:val="1"/>
                <w:color w:val="4a86e8"/>
                <w:sz w:val="24"/>
                <w:szCs w:val="24"/>
              </w:rPr>
            </w:pPr>
            <w:hyperlink r:id="rId45">
              <w:r w:rsidDel="00000000" w:rsidR="00000000" w:rsidRPr="00000000">
                <w:rPr>
                  <w:rFonts w:ascii="Nunito" w:cs="Nunito" w:eastAsia="Nunito" w:hAnsi="Nunito"/>
                  <w:b w:val="1"/>
                  <w:color w:val="4a86e8"/>
                  <w:sz w:val="24"/>
                  <w:szCs w:val="24"/>
                  <w:u w:val="single"/>
                  <w:rtl w:val="0"/>
                </w:rPr>
                <w:t xml:space="preserve">Den Lille Spejderuge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Uge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pBdr>
                <w:top w:color="auto" w:space="0" w:sz="0" w:val="none"/>
                <w:left w:color="auto" w:space="0" w:sz="0" w:val="none"/>
                <w:bottom w:color="auto" w:space="0" w:sz="0" w:val="none"/>
                <w:right w:color="auto" w:space="0" w:sz="0" w:val="none"/>
                <w:between w:color="auto" w:space="0" w:sz="0" w:val="none"/>
              </w:pBdr>
              <w:spacing w:after="460" w:line="384.0000000000000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Den lille spejderuge er en uge for børnehaveklasser, som ligger hvert år i uge 16. I fem dage skal lærere og elever udforske spejderlivet med oplevelser i det fri og derigennem styrke fællesskabet.Hver klasse vil modtage en spændende krible-krable rygsæk, som indeholder udstyr til ugens aktiviteter. Herudover får eleverne spejdertørklæder og en spejderbog med sjove opgaver.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after="0" w:line="240" w:lineRule="auto"/>
              <w:rPr>
                <w:rFonts w:ascii="Nunito" w:cs="Nunito" w:eastAsia="Nunito" w:hAnsi="Nunito"/>
                <w:b w:val="1"/>
                <w:sz w:val="28"/>
                <w:szCs w:val="28"/>
                <w:shd w:fill="92d050" w:val="clear"/>
              </w:rPr>
            </w:pPr>
            <w:hyperlink r:id="rId46">
              <w:r w:rsidDel="00000000" w:rsidR="00000000" w:rsidRPr="00000000">
                <w:rPr>
                  <w:rFonts w:ascii="Nunito" w:cs="Nunito" w:eastAsia="Nunito" w:hAnsi="Nunito"/>
                  <w:b w:val="1"/>
                  <w:color w:val="1155cc"/>
                  <w:sz w:val="28"/>
                  <w:szCs w:val="28"/>
                  <w:u w:val="single"/>
                  <w:shd w:fill="92d050" w:val="clear"/>
                  <w:rtl w:val="0"/>
                </w:rPr>
                <w:t xml:space="preserve">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spacing w:after="0" w:line="240" w:lineRule="auto"/>
              <w:rPr>
                <w:rFonts w:ascii="Nunito" w:cs="Nunito" w:eastAsia="Nunito" w:hAnsi="Nunito"/>
                <w:b w:val="1"/>
                <w:color w:val="4a86e8"/>
                <w:sz w:val="24"/>
                <w:szCs w:val="24"/>
              </w:rPr>
            </w:pPr>
            <w:hyperlink r:id="rId47">
              <w:r w:rsidDel="00000000" w:rsidR="00000000" w:rsidRPr="00000000">
                <w:rPr>
                  <w:rFonts w:ascii="Nunito" w:cs="Nunito" w:eastAsia="Nunito" w:hAnsi="Nunito"/>
                  <w:b w:val="1"/>
                  <w:color w:val="4a86e8"/>
                  <w:sz w:val="24"/>
                  <w:szCs w:val="24"/>
                  <w:u w:val="single"/>
                  <w:rtl w:val="0"/>
                </w:rPr>
                <w:t xml:space="preserve">Bliv NaturligVis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240" w:line="360" w:lineRule="auto"/>
              <w:rPr>
                <w:rFonts w:ascii="Nunito" w:cs="Nunito" w:eastAsia="Nunito" w:hAnsi="Nunito"/>
                <w:b w:val="0"/>
                <w:sz w:val="24"/>
                <w:szCs w:val="24"/>
              </w:rPr>
            </w:pPr>
            <w:bookmarkStart w:colFirst="0" w:colLast="0" w:name="_heading=h.tgfucen58c8m" w:id="8"/>
            <w:bookmarkEnd w:id="8"/>
            <w:r w:rsidDel="00000000" w:rsidR="00000000" w:rsidRPr="00000000">
              <w:rPr>
                <w:rFonts w:ascii="Nunito" w:cs="Nunito" w:eastAsia="Nunito" w:hAnsi="Nunito"/>
                <w:b w:val="0"/>
                <w:sz w:val="24"/>
                <w:szCs w:val="24"/>
                <w:rtl w:val="0"/>
              </w:rPr>
              <w:t xml:space="preserve">Her finder du materiale og aktivitetsbeskrivelser til læring og naturoplevelser på alle klassetrin. Brug undervisningsmaterialet fra “Bliv NaturligVis” til både indskoling, mellemtrin og udskoling. </w:t>
            </w:r>
          </w:p>
          <w:p w:rsidR="00000000" w:rsidDel="00000000" w:rsidP="00000000" w:rsidRDefault="00000000" w:rsidRPr="00000000" w14:paraId="00000190">
            <w:pPr>
              <w:spacing w:after="46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 kan fx:Få besøg af en jæger, sanke urter, selv dyrke krydderurter i et højbed, der kan bruges i madkundskab, plante en frugtlund af gamle, lokale sorte.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96">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7">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9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9C">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after="0" w:line="240" w:lineRule="auto"/>
              <w:rPr>
                <w:rFonts w:ascii="Nunito" w:cs="Nunito" w:eastAsia="Nunito" w:hAnsi="Nunito"/>
                <w:b w:val="1"/>
                <w:sz w:val="28"/>
                <w:szCs w:val="28"/>
                <w:shd w:fill="92d050" w:val="clear"/>
              </w:rPr>
            </w:pPr>
            <w:hyperlink r:id="rId48">
              <w:r w:rsidDel="00000000" w:rsidR="00000000" w:rsidRPr="00000000">
                <w:rPr>
                  <w:rFonts w:ascii="Nunito" w:cs="Nunito" w:eastAsia="Nunito" w:hAnsi="Nunito"/>
                  <w:b w:val="1"/>
                  <w:color w:val="1155cc"/>
                  <w:sz w:val="28"/>
                  <w:szCs w:val="28"/>
                  <w:u w:val="single"/>
                  <w:shd w:fill="92d050" w:val="clear"/>
                  <w:rtl w:val="0"/>
                </w:rPr>
                <w:t xml:space="preserve">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spacing w:after="0" w:line="276" w:lineRule="auto"/>
              <w:rPr>
                <w:rFonts w:ascii="Nunito" w:cs="Nunito" w:eastAsia="Nunito" w:hAnsi="Nunito"/>
                <w:b w:val="1"/>
                <w:color w:val="4a86e8"/>
                <w:sz w:val="24"/>
                <w:szCs w:val="24"/>
              </w:rPr>
            </w:pPr>
            <w:hyperlink r:id="rId49">
              <w:r w:rsidDel="00000000" w:rsidR="00000000" w:rsidRPr="00000000">
                <w:rPr>
                  <w:rFonts w:ascii="Nunito" w:cs="Nunito" w:eastAsia="Nunito" w:hAnsi="Nunito"/>
                  <w:b w:val="1"/>
                  <w:color w:val="4a86e8"/>
                  <w:sz w:val="24"/>
                  <w:szCs w:val="24"/>
                  <w:u w:val="single"/>
                  <w:rtl w:val="0"/>
                </w:rPr>
                <w:t xml:space="preserve">Naturens Uge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Uge 36</w:t>
            </w:r>
          </w:p>
          <w:p w:rsidR="00000000" w:rsidDel="00000000" w:rsidP="00000000" w:rsidRDefault="00000000" w:rsidRPr="00000000" w14:paraId="000001A0">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OBS</w:t>
            </w:r>
          </w:p>
          <w:p w:rsidR="00000000" w:rsidDel="00000000" w:rsidP="00000000" w:rsidRDefault="00000000" w:rsidRPr="00000000" w14:paraId="000001A1">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tilmeldingsfrist 27. 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Sæt fokus på naturen under overfladen den 4. – 10. september til Naturens Uge. Naturens Uge er Friluftsrådet og Danmarks Naturfredningsforenings årlige mærkedage for naturen, og i år er temaet Naturen under overfladen. Tilmelder I jer, får I gratis adgang til nye materialer, som er tilgængelige fra den 1. august. I år tager vi skolerne med en tur til vandhullet, som I kan lære, hvordan man nemt og omkostningsfrit kan etablere i skolen. Der vil også være inspiration til gode ekskursioner til salt- og ferskvand samt tjeklister, der kan printes til eleverne, så I kan undersøge, hvilke arter der er i vandet tæt på jer. Materialerne kan benyttes af både indskoling og mellemtrin.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A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A9">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AA">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E">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2772.03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line="240" w:lineRule="auto"/>
              <w:rPr>
                <w:rFonts w:ascii="Nunito" w:cs="Nunito" w:eastAsia="Nunito" w:hAnsi="Nunito"/>
                <w:b w:val="1"/>
                <w:sz w:val="28"/>
                <w:szCs w:val="28"/>
                <w:shd w:fill="92d050" w:val="clear"/>
              </w:rPr>
            </w:pPr>
            <w:hyperlink r:id="rId50">
              <w:r w:rsidDel="00000000" w:rsidR="00000000" w:rsidRPr="00000000">
                <w:rPr>
                  <w:rFonts w:ascii="Nunito" w:cs="Nunito" w:eastAsia="Nunito" w:hAnsi="Nunito"/>
                  <w:b w:val="1"/>
                  <w:color w:val="1155cc"/>
                  <w:sz w:val="28"/>
                  <w:szCs w:val="28"/>
                  <w:u w:val="single"/>
                  <w:shd w:fill="92d050" w:val="clear"/>
                  <w:rtl w:val="0"/>
                </w:rPr>
                <w:t xml:space="preserve">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spacing w:after="0" w:line="276" w:lineRule="auto"/>
              <w:rPr>
                <w:rFonts w:ascii="Nunito" w:cs="Nunito" w:eastAsia="Nunito" w:hAnsi="Nunito"/>
                <w:b w:val="1"/>
                <w:color w:val="4a86e8"/>
                <w:sz w:val="24"/>
                <w:szCs w:val="24"/>
              </w:rPr>
            </w:pPr>
            <w:hyperlink r:id="rId51">
              <w:r w:rsidDel="00000000" w:rsidR="00000000" w:rsidRPr="00000000">
                <w:rPr>
                  <w:rFonts w:ascii="Nunito" w:cs="Nunito" w:eastAsia="Nunito" w:hAnsi="Nunito"/>
                  <w:b w:val="1"/>
                  <w:color w:val="4a86e8"/>
                  <w:sz w:val="24"/>
                  <w:szCs w:val="24"/>
                  <w:u w:val="single"/>
                  <w:rtl w:val="0"/>
                </w:rPr>
                <w:t xml:space="preserve">Relle og Mulle - opgaveløb</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Mange danskere kender ikke reglerne for adgang i naturen, og de går dermed glip af gode naturoplevelser. Det samme gælder børnene.</w:t>
            </w:r>
          </w:p>
          <w:p w:rsidR="00000000" w:rsidDel="00000000" w:rsidP="00000000" w:rsidRDefault="00000000" w:rsidRPr="00000000" w14:paraId="000001B4">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Friluftsrådet har lavet et opgaveløb målrettet børn i alderen 7-12 år, som lærere og andre kan bruge til at gøre børn klogere på, hvad de må og ikke må i naturen - men på en sjov måde. </w:t>
            </w:r>
          </w:p>
          <w:p w:rsidR="00000000" w:rsidDel="00000000" w:rsidP="00000000" w:rsidRDefault="00000000" w:rsidRPr="00000000" w14:paraId="000001B5">
            <w:pPr>
              <w:widowControl w:val="0"/>
              <w:spacing w:before="240" w:line="240" w:lineRule="auto"/>
              <w:rPr>
                <w:rFonts w:ascii="Nunito" w:cs="Nunito" w:eastAsia="Nunito" w:hAnsi="Nunito"/>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B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BB">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after="0" w:line="240" w:lineRule="auto"/>
              <w:rPr>
                <w:rFonts w:ascii="Nunito" w:cs="Nunito" w:eastAsia="Nunito" w:hAnsi="Nunito"/>
                <w:b w:val="1"/>
                <w:sz w:val="28"/>
                <w:szCs w:val="28"/>
                <w:shd w:fill="92d050" w:val="clear"/>
              </w:rPr>
            </w:pPr>
            <w:hyperlink r:id="rId52">
              <w:r w:rsidDel="00000000" w:rsidR="00000000" w:rsidRPr="00000000">
                <w:rPr>
                  <w:rFonts w:ascii="Nunito" w:cs="Nunito" w:eastAsia="Nunito" w:hAnsi="Nunito"/>
                  <w:b w:val="1"/>
                  <w:color w:val="1155cc"/>
                  <w:sz w:val="28"/>
                  <w:szCs w:val="28"/>
                  <w:u w:val="single"/>
                  <w:shd w:fill="92d050" w:val="clear"/>
                  <w:rtl w:val="0"/>
                </w:rPr>
                <w:t xml:space="preserve">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after="0" w:line="276" w:lineRule="auto"/>
              <w:rPr>
                <w:rFonts w:ascii="Nunito" w:cs="Nunito" w:eastAsia="Nunito" w:hAnsi="Nunito"/>
                <w:b w:val="1"/>
                <w:color w:val="4a86e8"/>
                <w:sz w:val="24"/>
                <w:szCs w:val="24"/>
              </w:rPr>
            </w:pPr>
            <w:hyperlink r:id="rId53">
              <w:r w:rsidDel="00000000" w:rsidR="00000000" w:rsidRPr="00000000">
                <w:rPr>
                  <w:rFonts w:ascii="Nunito" w:cs="Nunito" w:eastAsia="Nunito" w:hAnsi="Nunito"/>
                  <w:b w:val="1"/>
                  <w:color w:val="4a86e8"/>
                  <w:sz w:val="24"/>
                  <w:szCs w:val="24"/>
                  <w:u w:val="single"/>
                  <w:rtl w:val="0"/>
                </w:rPr>
                <w:t xml:space="preserve">Forløb om friluftsliv</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Idræt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Friluftsrådet har udgivet 112 læringskort om friluftsliv til grundskolen. Læringskortene demonstrerer nogle af alle de muligheder, som friluftsliv kan bidrage med til undervisningen. Læringskortene lever op til Forenklede Fælles Mål for idræt, men er også velegnede til andre fag i grundskolen - ikke mindst den understøttende undervisning.</w:t>
            </w:r>
          </w:p>
          <w:p w:rsidR="00000000" w:rsidDel="00000000" w:rsidP="00000000" w:rsidRDefault="00000000" w:rsidRPr="00000000" w14:paraId="000001C5">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Læringskortene er opbygget, så du som lærer eller pædagog nemt kan komme i gang med undervisningen i friluftsliv uden at have forudsætninger for aktiviteterne. De er inddelt i syv serier. Hver serie består af otte til 20 læringskort, der er udviklet af specialister inden for de forskellige kategorier: Kano, Bouldering, Orientering, Teambuilding gennem friluftsliv, Friluftsliv på hjul, Vinterfriluftsliv og Basisfriluftsliv.</w:t>
            </w:r>
          </w:p>
        </w:tc>
        <w:tc>
          <w:tcPr>
            <w:tcMar>
              <w:top w:w="100.0" w:type="dxa"/>
              <w:left w:w="100.0" w:type="dxa"/>
              <w:bottom w:w="100.0" w:type="dxa"/>
              <w:right w:w="100.0" w:type="dxa"/>
            </w:tcMar>
            <w:vAlign w:val="top"/>
          </w:tcPr>
          <w:p w:rsidR="00000000" w:rsidDel="00000000" w:rsidP="00000000" w:rsidRDefault="00000000" w:rsidRPr="00000000" w14:paraId="000001C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C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after="0" w:line="240" w:lineRule="auto"/>
              <w:rPr>
                <w:rFonts w:ascii="Nunito" w:cs="Nunito" w:eastAsia="Nunito" w:hAnsi="Nunito"/>
                <w:b w:val="1"/>
                <w:sz w:val="28"/>
                <w:szCs w:val="28"/>
                <w:highlight w:val="yellow"/>
              </w:rPr>
            </w:pPr>
            <w:hyperlink r:id="rId54">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spacing w:after="0" w:line="240" w:lineRule="auto"/>
              <w:rPr>
                <w:rFonts w:ascii="Nunito" w:cs="Nunito" w:eastAsia="Nunito" w:hAnsi="Nunito"/>
                <w:b w:val="1"/>
                <w:color w:val="4a86e8"/>
                <w:sz w:val="24"/>
                <w:szCs w:val="24"/>
              </w:rPr>
            </w:pPr>
            <w:hyperlink r:id="rId55">
              <w:r w:rsidDel="00000000" w:rsidR="00000000" w:rsidRPr="00000000">
                <w:rPr>
                  <w:rFonts w:ascii="Nunito" w:cs="Nunito" w:eastAsia="Nunito" w:hAnsi="Nunito"/>
                  <w:b w:val="1"/>
                  <w:color w:val="4a86e8"/>
                  <w:sz w:val="24"/>
                  <w:szCs w:val="24"/>
                  <w:u w:val="single"/>
                  <w:rtl w:val="0"/>
                </w:rPr>
                <w:t xml:space="preserve">Svampefarm: Dyrk jeres egne svampe i klassen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sz w:val="24"/>
                <w:szCs w:val="24"/>
                <w:rtl w:val="0"/>
              </w:rPr>
              <w:t xml:space="preserve">uge 36-40 eller uge 43-47 </w:t>
            </w:r>
          </w:p>
          <w:p w:rsidR="00000000" w:rsidDel="00000000" w:rsidP="00000000" w:rsidRDefault="00000000" w:rsidRPr="00000000" w14:paraId="000001D3">
            <w:pPr>
              <w:spacing w:line="276" w:lineRule="auto"/>
              <w:rPr>
                <w:rFonts w:ascii="Nunito" w:cs="Nunito" w:eastAsia="Nunito" w:hAnsi="Nunito"/>
                <w:sz w:val="24"/>
                <w:szCs w:val="24"/>
              </w:rPr>
            </w:pPr>
            <w:r w:rsidDel="00000000" w:rsidR="00000000" w:rsidRPr="00000000">
              <w:rPr>
                <w:rFonts w:ascii="Nunito" w:cs="Nunito" w:eastAsia="Nunito" w:hAnsi="Nunito"/>
                <w:sz w:val="24"/>
                <w:szCs w:val="24"/>
                <w:highlight w:val="yellow"/>
                <w:rtl w:val="0"/>
              </w:rPr>
              <w:t xml:space="preserve">Obs tilmeldingsfrist 18. august og 6. oktober</w:t>
            </w:r>
            <w:r w:rsidDel="00000000" w:rsidR="00000000" w:rsidRPr="00000000">
              <w:rPr>
                <w:rFonts w:ascii="Nunito" w:cs="Nunito" w:eastAsia="Nunito" w:hAnsi="Nunito"/>
                <w:sz w:val="24"/>
                <w:szCs w:val="24"/>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Medlemsskoler af Grøn Skole-programmet kan gratis bestille østershattemycelium, og åndbar tape fra Friluftsrådet. Anskaf selv fødevaregodkendte beholdere plus løbende tilførsel af frisk kaffegrums, så er I klar til at blive svampefarmere. Det kan tage op til 5 uger, før I kan høste østershatte med eleverne. </w:t>
            </w:r>
          </w:p>
          <w:p w:rsidR="00000000" w:rsidDel="00000000" w:rsidP="00000000" w:rsidRDefault="00000000" w:rsidRPr="00000000" w14:paraId="000001D6">
            <w:pPr>
              <w:keepNext w:val="1"/>
              <w:keepLines w:val="1"/>
              <w:spacing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DC">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D">
            <w:pPr>
              <w:spacing w:after="0" w:line="240"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E2">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0" w:line="240" w:lineRule="auto"/>
              <w:rPr>
                <w:rFonts w:ascii="Nunito" w:cs="Nunito" w:eastAsia="Nunito" w:hAnsi="Nunito"/>
                <w:b w:val="1"/>
                <w:sz w:val="28"/>
                <w:szCs w:val="28"/>
                <w:highlight w:val="yellow"/>
              </w:rPr>
            </w:pPr>
            <w:hyperlink r:id="rId56">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c1y7iilejgsx" w:id="10"/>
            <w:bookmarkEnd w:id="10"/>
            <w:hyperlink r:id="rId57">
              <w:r w:rsidDel="00000000" w:rsidR="00000000" w:rsidRPr="00000000">
                <w:rPr>
                  <w:rFonts w:ascii="Nunito" w:cs="Nunito" w:eastAsia="Nunito" w:hAnsi="Nunito"/>
                  <w:b w:val="1"/>
                  <w:color w:val="4a86e8"/>
                  <w:u w:val="single"/>
                  <w:rtl w:val="0"/>
                </w:rPr>
                <w:t xml:space="preserve">Den Madkulturelle mulepose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line="240" w:lineRule="auto"/>
              <w:rPr>
                <w:rFonts w:ascii="Nunito" w:cs="Nunito" w:eastAsia="Nunito" w:hAnsi="Nunito"/>
                <w:color w:val="546172"/>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LOMA-skolerne i Svendborg Kommune har udviklet en række spændende materialer under titlen "Den madkulturelle mulepose" i forbindelse med deres arbejde med at styrke maddannelsen i folkeskolen. Lad dig inspirere, hent materialerne, og brug dem i din undervisning.</w:t>
            </w:r>
          </w:p>
        </w:tc>
        <w:tc>
          <w:tcPr>
            <w:shd w:fill="00ff00"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ED">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E">
            <w:pPr>
              <w:spacing w:after="0" w:line="240"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E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1F3">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rPr>
                <w:rFonts w:ascii="Nunito" w:cs="Nunito" w:eastAsia="Nunito" w:hAnsi="Nunito"/>
                <w:b w:val="1"/>
                <w:sz w:val="28"/>
                <w:szCs w:val="28"/>
                <w:highlight w:val="yellow"/>
              </w:rPr>
            </w:pPr>
            <w:hyperlink r:id="rId58">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75.6521739130435" w:lineRule="auto"/>
              <w:rPr>
                <w:rFonts w:ascii="Nunito" w:cs="Nunito" w:eastAsia="Nunito" w:hAnsi="Nunito"/>
                <w:b w:val="1"/>
                <w:color w:val="4a86e8"/>
                <w:sz w:val="24"/>
                <w:szCs w:val="24"/>
              </w:rPr>
            </w:pPr>
            <w:bookmarkStart w:colFirst="0" w:colLast="0" w:name="_heading=h.efhbv22w40lk" w:id="11"/>
            <w:bookmarkEnd w:id="11"/>
            <w:hyperlink r:id="rId59">
              <w:r w:rsidDel="00000000" w:rsidR="00000000" w:rsidRPr="00000000">
                <w:rPr>
                  <w:rFonts w:ascii="Nunito" w:cs="Nunito" w:eastAsia="Nunito" w:hAnsi="Nunito"/>
                  <w:b w:val="1"/>
                  <w:color w:val="4a86e8"/>
                  <w:sz w:val="24"/>
                  <w:szCs w:val="24"/>
                  <w:u w:val="single"/>
                  <w:rtl w:val="0"/>
                </w:rPr>
                <w:t xml:space="preserve">Vores mad – koen laver mælken</w:t>
              </w:r>
            </w:hyperlink>
            <w:r w:rsidDel="00000000" w:rsidR="00000000" w:rsidRPr="00000000">
              <w:rPr>
                <w:rtl w:val="0"/>
              </w:rPr>
            </w:r>
          </w:p>
          <w:p w:rsidR="00000000" w:rsidDel="00000000" w:rsidP="00000000" w:rsidRDefault="00000000" w:rsidRPr="00000000" w14:paraId="000001F6">
            <w:pPr>
              <w:spacing w:after="0" w:line="276" w:lineRule="auto"/>
              <w:rPr>
                <w:rFonts w:ascii="Nunito" w:cs="Nunito" w:eastAsia="Nunito" w:hAnsi="Nunito"/>
                <w:b w:val="1"/>
                <w:color w:val="4a86e8"/>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Forløbet henvender sig til undervisningen i natur/ teknologi i indskolingen. Undervisningsforløbet skal bidrage til at udvikle elevernes viden og færdigheder omkring undersøgelser af fødevarer, herunder mælk og mælkeprodukter.</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1F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3">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240" w:lineRule="auto"/>
              <w:rPr>
                <w:rFonts w:ascii="Nunito" w:cs="Nunito" w:eastAsia="Nunito" w:hAnsi="Nunito"/>
                <w:b w:val="1"/>
                <w:sz w:val="28"/>
                <w:szCs w:val="28"/>
                <w:highlight w:val="yellow"/>
              </w:rPr>
            </w:pPr>
            <w:hyperlink r:id="rId60">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spacing w:after="0" w:line="276" w:lineRule="auto"/>
              <w:rPr>
                <w:rFonts w:ascii="Nunito" w:cs="Nunito" w:eastAsia="Nunito" w:hAnsi="Nunito"/>
                <w:b w:val="1"/>
                <w:color w:val="4a86e8"/>
                <w:sz w:val="24"/>
                <w:szCs w:val="24"/>
              </w:rPr>
            </w:pPr>
            <w:hyperlink r:id="rId61">
              <w:r w:rsidDel="00000000" w:rsidR="00000000" w:rsidRPr="00000000">
                <w:rPr>
                  <w:rFonts w:ascii="Nunito" w:cs="Nunito" w:eastAsia="Nunito" w:hAnsi="Nunito"/>
                  <w:b w:val="1"/>
                  <w:color w:val="4a86e8"/>
                  <w:sz w:val="24"/>
                  <w:szCs w:val="24"/>
                  <w:u w:val="single"/>
                  <w:rtl w:val="0"/>
                </w:rPr>
                <w:t xml:space="preserve">Rebælg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Madkundskab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Læringsuniverset “Rebælg”  er målrettet skoleelever fra 4.-8. klasse i faget madkundskab. Det er gratis tilgængeligt på www.</w:t>
            </w:r>
            <w:hyperlink r:id="rId62">
              <w:r w:rsidDel="00000000" w:rsidR="00000000" w:rsidRPr="00000000">
                <w:rPr>
                  <w:rFonts w:ascii="Nunito" w:cs="Nunito" w:eastAsia="Nunito" w:hAnsi="Nunito"/>
                  <w:sz w:val="24"/>
                  <w:szCs w:val="24"/>
                  <w:rtl w:val="0"/>
                </w:rPr>
                <w:t xml:space="preserve">Rebaelg.dk</w:t>
              </w:r>
            </w:hyperlink>
            <w:r w:rsidDel="00000000" w:rsidR="00000000" w:rsidRPr="00000000">
              <w:rPr>
                <w:rFonts w:ascii="Nunito" w:cs="Nunito" w:eastAsia="Nunito" w:hAnsi="Nunito"/>
                <w:sz w:val="24"/>
                <w:szCs w:val="24"/>
                <w:rtl w:val="0"/>
              </w:rPr>
              <w:t xml:space="preserve">. De nye kostråd tilsiger, at vi skal spise mere grønt og flere bælgfrugter. Men hvad er bælgfrugter egentlig for nogle størrelser, og hvordan kan man lave sund, grøn og nærende mad med dem? I Dansk Vegetarisk Forenings nye digitale læringsunivers ‘Rebælg’ kan skoleelever lære om bælgfrugter med afsæt de nye kostrådsanbefalinger om, at vi gerne skal spise 100 gram bælgfrugter om dagen.</w:t>
            </w:r>
          </w:p>
        </w:tc>
        <w:tc>
          <w:tcPr>
            <w:tcMar>
              <w:top w:w="100.0" w:type="dxa"/>
              <w:left w:w="100.0" w:type="dxa"/>
              <w:bottom w:w="100.0" w:type="dxa"/>
              <w:right w:w="100.0" w:type="dxa"/>
            </w:tcMar>
            <w:vAlign w:val="top"/>
          </w:tcPr>
          <w:p w:rsidR="00000000" w:rsidDel="00000000" w:rsidP="00000000" w:rsidRDefault="00000000" w:rsidRPr="00000000" w14:paraId="0000020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E">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0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1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2">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after="0" w:line="240" w:lineRule="auto"/>
              <w:rPr>
                <w:rFonts w:ascii="Nunito" w:cs="Nunito" w:eastAsia="Nunito" w:hAnsi="Nunito"/>
                <w:b w:val="1"/>
                <w:sz w:val="28"/>
                <w:szCs w:val="28"/>
                <w:highlight w:val="yellow"/>
              </w:rPr>
            </w:pPr>
            <w:hyperlink r:id="rId63">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highlight w:val="white"/>
              </w:rPr>
            </w:pPr>
            <w:bookmarkStart w:colFirst="0" w:colLast="0" w:name="_heading=h.9kpunw7rkju5" w:id="12"/>
            <w:bookmarkEnd w:id="12"/>
            <w:hyperlink r:id="rId64">
              <w:r w:rsidDel="00000000" w:rsidR="00000000" w:rsidRPr="00000000">
                <w:rPr>
                  <w:rFonts w:ascii="Nunito" w:cs="Nunito" w:eastAsia="Nunito" w:hAnsi="Nunito"/>
                  <w:b w:val="1"/>
                  <w:color w:val="4a86e8"/>
                  <w:highlight w:val="white"/>
                  <w:u w:val="single"/>
                  <w:rtl w:val="0"/>
                </w:rPr>
                <w:t xml:space="preserve">Spisornli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color w:val="546172"/>
                <w:sz w:val="24"/>
                <w:szCs w:val="24"/>
                <w:highlight w:val="white"/>
              </w:rPr>
            </w:pPr>
            <w:r w:rsidDel="00000000" w:rsidR="00000000" w:rsidRPr="00000000">
              <w:rPr>
                <w:rFonts w:ascii="Nunito" w:cs="Nunito" w:eastAsia="Nunito" w:hAnsi="Nunito"/>
                <w:color w:val="212529"/>
                <w:sz w:val="24"/>
                <w:szCs w:val="24"/>
                <w:rtl w:val="0"/>
              </w:rPr>
              <w:t xml:space="preserve">Dansk Matematik, N/T Madkundskab     Hstorie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Spisornli er en gratis undervisningsportal udviklet til grundskolens 4.-6. klasse om mad, miljø og klima.Materialet kan bruges i dansk, matematik, natur og teknologi, madkundskab og historie.Materialet er sat sammen i temaforløb, der dækker alle fag, og forløb til de enkelte fag.Materialet er udarbejdet af NOAH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1C">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1D">
            <w:pPr>
              <w:spacing w:after="0" w:line="240"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1E">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after="0" w:line="240" w:lineRule="auto"/>
              <w:rPr>
                <w:rFonts w:ascii="Nunito" w:cs="Nunito" w:eastAsia="Nunito" w:hAnsi="Nunito"/>
                <w:b w:val="1"/>
                <w:sz w:val="28"/>
                <w:szCs w:val="28"/>
                <w:highlight w:val="yellow"/>
              </w:rPr>
            </w:pPr>
            <w:hyperlink r:id="rId65">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75.6521739130435" w:lineRule="auto"/>
              <w:rPr>
                <w:rFonts w:ascii="Nunito" w:cs="Nunito" w:eastAsia="Nunito" w:hAnsi="Nunito"/>
                <w:b w:val="1"/>
                <w:color w:val="4a86e8"/>
                <w:sz w:val="24"/>
                <w:szCs w:val="24"/>
              </w:rPr>
            </w:pPr>
            <w:bookmarkStart w:colFirst="0" w:colLast="0" w:name="_heading=h.h1vw78y29dwc" w:id="13"/>
            <w:bookmarkEnd w:id="13"/>
            <w:hyperlink r:id="rId66">
              <w:r w:rsidDel="00000000" w:rsidR="00000000" w:rsidRPr="00000000">
                <w:rPr>
                  <w:rFonts w:ascii="Nunito" w:cs="Nunito" w:eastAsia="Nunito" w:hAnsi="Nunito"/>
                  <w:b w:val="1"/>
                  <w:color w:val="4a86e8"/>
                  <w:sz w:val="24"/>
                  <w:szCs w:val="24"/>
                  <w:u w:val="single"/>
                  <w:rtl w:val="0"/>
                </w:rPr>
                <w:t xml:space="preserve">Bonderøv i børnehøjde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i w:val="1"/>
                <w:sz w:val="24"/>
                <w:szCs w:val="24"/>
                <w:highlight w:val="white"/>
                <w:rtl w:val="0"/>
              </w:rPr>
              <w:t xml:space="preserve">Bonderøv i børnehøjde – mælkevejen</w:t>
            </w:r>
            <w:r w:rsidDel="00000000" w:rsidR="00000000" w:rsidRPr="00000000">
              <w:rPr>
                <w:rFonts w:ascii="Nunito" w:cs="Nunito" w:eastAsia="Nunito" w:hAnsi="Nunito"/>
                <w:sz w:val="24"/>
                <w:szCs w:val="24"/>
                <w:highlight w:val="white"/>
                <w:rtl w:val="0"/>
              </w:rPr>
              <w:t xml:space="preserve"> er en e-bog om køernes liv på de danske landbrug. Den beskriver koens dagligdag, dens liv og oprindelse. E-bogen ser også på, hvordan koen skaber arbejde og de mange anvendelsesmuligheder, som koen giver os. Hvert kapitel indeholder elevopgaver, som både lægger op til refleksion og praktisk arbejde. Materialet er udarbejdet af Landbrug og Fødevarer.</w:t>
            </w:r>
          </w:p>
        </w:tc>
        <w:tc>
          <w:tcPr>
            <w:tcMar>
              <w:top w:w="100.0" w:type="dxa"/>
              <w:left w:w="100.0" w:type="dxa"/>
              <w:bottom w:w="100.0" w:type="dxa"/>
              <w:right w:w="100.0" w:type="dxa"/>
            </w:tcMar>
            <w:vAlign w:val="top"/>
          </w:tcPr>
          <w:p w:rsidR="00000000" w:rsidDel="00000000" w:rsidP="00000000" w:rsidRDefault="00000000" w:rsidRPr="00000000" w14:paraId="0000022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2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2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2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0">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after="0" w:line="240" w:lineRule="auto"/>
              <w:rPr>
                <w:rFonts w:ascii="Nunito" w:cs="Nunito" w:eastAsia="Nunito" w:hAnsi="Nunito"/>
                <w:b w:val="1"/>
                <w:sz w:val="28"/>
                <w:szCs w:val="28"/>
                <w:highlight w:val="yellow"/>
              </w:rPr>
            </w:pPr>
            <w:hyperlink r:id="rId67">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yoju5wt6v3w4" w:id="14"/>
            <w:bookmarkEnd w:id="14"/>
            <w:hyperlink r:id="rId68">
              <w:r w:rsidDel="00000000" w:rsidR="00000000" w:rsidRPr="00000000">
                <w:rPr>
                  <w:rFonts w:ascii="Nunito" w:cs="Nunito" w:eastAsia="Nunito" w:hAnsi="Nunito"/>
                  <w:b w:val="1"/>
                  <w:color w:val="4a86e8"/>
                  <w:u w:val="single"/>
                  <w:rtl w:val="0"/>
                </w:rPr>
                <w:t xml:space="preserve">Økologi - hvad er det?</w:t>
              </w:r>
            </w:hyperlink>
            <w:r w:rsidDel="00000000" w:rsidR="00000000" w:rsidRPr="00000000">
              <w:rPr>
                <w:rtl w:val="0"/>
              </w:rPr>
            </w:r>
          </w:p>
          <w:p w:rsidR="00000000" w:rsidDel="00000000" w:rsidP="00000000" w:rsidRDefault="00000000" w:rsidRPr="00000000" w14:paraId="0000023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75.6521739130435" w:lineRule="auto"/>
              <w:rPr>
                <w:rFonts w:ascii="Nunito" w:cs="Nunito" w:eastAsia="Nunito" w:hAnsi="Nunito"/>
                <w:b w:val="1"/>
                <w:color w:val="4a86e8"/>
                <w:sz w:val="24"/>
                <w:szCs w:val="24"/>
              </w:rPr>
            </w:pPr>
            <w:bookmarkStart w:colFirst="0" w:colLast="0" w:name="_heading=h.tbt1pa9x3xfg" w:id="15"/>
            <w:bookmarkEnd w:id="15"/>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color w:val="212529"/>
                <w:sz w:val="24"/>
                <w:szCs w:val="24"/>
                <w:highlight w:val="white"/>
                <w:rtl w:val="0"/>
              </w:rPr>
              <w:t xml:space="preserve">N/T Madkundskab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Hvad er et økologisk landbrug? Hvornår går de økologiske køer på græs? Hvor kommer økologisk mel fra? Og hvad er forskellen på økologisk og konventionelt landbrug? Det er nogle af de spørgsmål, som dine elever kan få svar på i </w:t>
            </w:r>
            <w:r w:rsidDel="00000000" w:rsidR="00000000" w:rsidRPr="00000000">
              <w:rPr>
                <w:rFonts w:ascii="Nunito" w:cs="Nunito" w:eastAsia="Nunito" w:hAnsi="Nunito"/>
                <w:i w:val="1"/>
                <w:sz w:val="24"/>
                <w:szCs w:val="24"/>
                <w:highlight w:val="white"/>
                <w:rtl w:val="0"/>
              </w:rPr>
              <w:t xml:space="preserve">Økologi - hvad er det?</w:t>
            </w:r>
            <w:r w:rsidDel="00000000" w:rsidR="00000000" w:rsidRPr="00000000">
              <w:rPr>
                <w:rFonts w:ascii="Nunito" w:cs="Nunito" w:eastAsia="Nunito" w:hAnsi="Nunito"/>
                <w:sz w:val="24"/>
                <w:szCs w:val="24"/>
                <w:highlight w:val="white"/>
                <w:rtl w:val="0"/>
              </w:rPr>
              <w:t xml:space="preserve"> Det er et temahæfte om økologisk mad, og hvordan den bliver til: Fra økologi i marken til produktion af økologisk mælk, kød, æg, mel, frugt og grønt. Desuden er emner som mærkning, kontrol, madspild og genanvendelse behandlet. Materialet er udarbejdet af Landbrug og Fødevarer.</w:t>
            </w:r>
          </w:p>
        </w:tc>
        <w:tc>
          <w:tcPr>
            <w:tcMar>
              <w:top w:w="100.0" w:type="dxa"/>
              <w:left w:w="100.0" w:type="dxa"/>
              <w:bottom w:w="100.0" w:type="dxa"/>
              <w:right w:w="100.0" w:type="dxa"/>
            </w:tcMar>
            <w:vAlign w:val="top"/>
          </w:tcPr>
          <w:p w:rsidR="00000000" w:rsidDel="00000000" w:rsidP="00000000" w:rsidRDefault="00000000" w:rsidRPr="00000000" w14:paraId="0000023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3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3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3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0">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after="0" w:line="240" w:lineRule="auto"/>
              <w:rPr>
                <w:rFonts w:ascii="Nunito" w:cs="Nunito" w:eastAsia="Nunito" w:hAnsi="Nunito"/>
                <w:b w:val="1"/>
                <w:sz w:val="28"/>
                <w:szCs w:val="28"/>
                <w:highlight w:val="yellow"/>
              </w:rPr>
            </w:pPr>
            <w:hyperlink r:id="rId69">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yoju5wt6v3w4" w:id="14"/>
            <w:bookmarkEnd w:id="14"/>
            <w:hyperlink r:id="rId70">
              <w:r w:rsidDel="00000000" w:rsidR="00000000" w:rsidRPr="00000000">
                <w:rPr>
                  <w:rFonts w:ascii="Nunito" w:cs="Nunito" w:eastAsia="Nunito" w:hAnsi="Nunito"/>
                  <w:b w:val="1"/>
                  <w:color w:val="4a86e8"/>
                  <w:u w:val="single"/>
                  <w:rtl w:val="0"/>
                </w:rPr>
                <w:t xml:space="preserve">Dyrevelfærd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i w:val="1"/>
                <w:sz w:val="24"/>
                <w:szCs w:val="24"/>
                <w:highlight w:val="white"/>
                <w:rtl w:val="0"/>
              </w:rPr>
              <w:t xml:space="preserve">Dyrevelfærd </w:t>
            </w:r>
            <w:r w:rsidDel="00000000" w:rsidR="00000000" w:rsidRPr="00000000">
              <w:rPr>
                <w:rFonts w:ascii="Nunito" w:cs="Nunito" w:eastAsia="Nunito" w:hAnsi="Nunito"/>
                <w:sz w:val="24"/>
                <w:szCs w:val="24"/>
                <w:highlight w:val="white"/>
                <w:rtl w:val="0"/>
              </w:rPr>
              <w:t xml:space="preserve">handler om danske produktionsdyr. Hvad er dyrevelfærd? Hvilket dyr stammer fra uroksen? Hvad står der i dyreværnsloven? Hvordan foregår slagtning af dyr? Og hvilke Spørgsmålene er mange, for der er delte meninger om, hvad der er vigtigt for dyrene. Materialet er udarbejdet af Landbrug og Fødevarer.</w:t>
            </w:r>
          </w:p>
        </w:tc>
        <w:tc>
          <w:tcPr>
            <w:tcMar>
              <w:top w:w="100.0" w:type="dxa"/>
              <w:left w:w="100.0" w:type="dxa"/>
              <w:bottom w:w="100.0" w:type="dxa"/>
              <w:right w:w="100.0" w:type="dxa"/>
            </w:tcMar>
            <w:vAlign w:val="top"/>
          </w:tcPr>
          <w:p w:rsidR="00000000" w:rsidDel="00000000" w:rsidP="00000000" w:rsidRDefault="00000000" w:rsidRPr="00000000" w14:paraId="0000024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4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4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4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after="0" w:line="240" w:lineRule="auto"/>
              <w:rPr>
                <w:rFonts w:ascii="Nunito" w:cs="Nunito" w:eastAsia="Nunito" w:hAnsi="Nunito"/>
                <w:b w:val="1"/>
                <w:sz w:val="28"/>
                <w:szCs w:val="28"/>
                <w:highlight w:val="yellow"/>
              </w:rPr>
            </w:pPr>
            <w:hyperlink r:id="rId71">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8lxorvd0obwr" w:id="16"/>
            <w:bookmarkEnd w:id="16"/>
            <w:hyperlink r:id="rId72">
              <w:r w:rsidDel="00000000" w:rsidR="00000000" w:rsidRPr="00000000">
                <w:rPr>
                  <w:rFonts w:ascii="Nunito" w:cs="Nunito" w:eastAsia="Nunito" w:hAnsi="Nunito"/>
                  <w:b w:val="1"/>
                  <w:color w:val="4a86e8"/>
                  <w:highlight w:val="white"/>
                  <w:u w:val="single"/>
                  <w:rtl w:val="0"/>
                </w:rPr>
                <w:t xml:space="preserve">Verdensmål &amp; Madkundskab</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240" w:lineRule="auto"/>
              <w:rPr>
                <w:rFonts w:ascii="Nunito" w:cs="Nunito" w:eastAsia="Nunito" w:hAnsi="Nunito"/>
                <w:color w:val="546172"/>
                <w:sz w:val="24"/>
                <w:szCs w:val="24"/>
                <w:highlight w:val="white"/>
              </w:rPr>
            </w:pPr>
            <w:r w:rsidDel="00000000" w:rsidR="00000000" w:rsidRPr="00000000">
              <w:rPr>
                <w:rFonts w:ascii="Nunito" w:cs="Nunito" w:eastAsia="Nunito" w:hAnsi="Nunito"/>
                <w:color w:val="546172"/>
                <w:sz w:val="24"/>
                <w:szCs w:val="24"/>
                <w:highlight w:val="white"/>
                <w:rtl w:val="0"/>
              </w:rPr>
              <w:t xml:space="preserve">Madkundskab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Undervisningsmaterialet er gratis og giver konkrete bud på, hvordan man kan forbruge varer og ressourcer, sådan at man reducerer menneskets fodaftryk på naturen, tænker på den jord, som vi bor på – og samtidig skaber god 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59">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5A">
            <w:pPr>
              <w:spacing w:after="0" w:line="240"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240" w:lineRule="auto"/>
              <w:rPr>
                <w:rFonts w:ascii="Nunito" w:cs="Nunito" w:eastAsia="Nunito" w:hAnsi="Nunito"/>
                <w:b w:val="1"/>
                <w:sz w:val="28"/>
                <w:szCs w:val="28"/>
                <w:highlight w:val="yellow"/>
              </w:rPr>
            </w:pPr>
            <w:hyperlink r:id="rId73">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dzrwy14ni8u5" w:id="17"/>
            <w:bookmarkEnd w:id="17"/>
            <w:hyperlink r:id="rId74">
              <w:r w:rsidDel="00000000" w:rsidR="00000000" w:rsidRPr="00000000">
                <w:rPr>
                  <w:rFonts w:ascii="Nunito" w:cs="Nunito" w:eastAsia="Nunito" w:hAnsi="Nunito"/>
                  <w:b w:val="1"/>
                  <w:color w:val="4a86e8"/>
                  <w:u w:val="single"/>
                  <w:rtl w:val="0"/>
                </w:rPr>
                <w:t xml:space="preserve">Læringsuniverset Mad og Miljø</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240" w:lineRule="auto"/>
              <w:rPr>
                <w:rFonts w:ascii="Nunito" w:cs="Nunito" w:eastAsia="Nunito" w:hAnsi="Nunito"/>
                <w:color w:val="546172"/>
                <w:sz w:val="24"/>
                <w:szCs w:val="24"/>
                <w:highlight w:val="white"/>
              </w:rPr>
            </w:pPr>
            <w:r w:rsidDel="00000000" w:rsidR="00000000" w:rsidRPr="00000000">
              <w:rPr>
                <w:rFonts w:ascii="Nunito" w:cs="Nunito" w:eastAsia="Nunito" w:hAnsi="Nunito"/>
                <w:color w:val="546172"/>
                <w:sz w:val="24"/>
                <w:szCs w:val="24"/>
                <w:highlight w:val="white"/>
                <w:rtl w:val="0"/>
              </w:rPr>
              <w:t xml:space="preserve">Geografi Samfundsfag </w:t>
            </w:r>
          </w:p>
          <w:p w:rsidR="00000000" w:rsidDel="00000000" w:rsidP="00000000" w:rsidRDefault="00000000" w:rsidRPr="00000000" w14:paraId="00000263">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546172"/>
                <w:sz w:val="24"/>
                <w:szCs w:val="24"/>
                <w:highlight w:val="white"/>
                <w:rtl w:val="0"/>
              </w:rPr>
              <w:t xml:space="preserve">Madkundskab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Dansk Vegetarisk Forening har udviklet et digitalt læringsunivers om mad og miljø. </w:t>
            </w:r>
          </w:p>
        </w:tc>
        <w:tc>
          <w:tcPr>
            <w:tcMar>
              <w:top w:w="100.0" w:type="dxa"/>
              <w:left w:w="100.0" w:type="dxa"/>
              <w:bottom w:w="100.0" w:type="dxa"/>
              <w:right w:w="100.0" w:type="dxa"/>
            </w:tcMar>
            <w:vAlign w:val="top"/>
          </w:tcPr>
          <w:p w:rsidR="00000000" w:rsidDel="00000000" w:rsidP="00000000" w:rsidRDefault="00000000" w:rsidRPr="00000000" w14:paraId="00000265">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A">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6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6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6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6E">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after="0" w:line="240" w:lineRule="auto"/>
              <w:rPr>
                <w:rFonts w:ascii="Nunito" w:cs="Nunito" w:eastAsia="Nunito" w:hAnsi="Nunito"/>
                <w:b w:val="1"/>
                <w:sz w:val="28"/>
                <w:szCs w:val="28"/>
                <w:highlight w:val="yellow"/>
              </w:rPr>
            </w:pPr>
            <w:hyperlink r:id="rId75">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t8oiv5i7v5de" w:id="18"/>
            <w:bookmarkEnd w:id="18"/>
            <w:hyperlink r:id="rId76">
              <w:r w:rsidDel="00000000" w:rsidR="00000000" w:rsidRPr="00000000">
                <w:rPr>
                  <w:rFonts w:ascii="Nunito" w:cs="Nunito" w:eastAsia="Nunito" w:hAnsi="Nunito"/>
                  <w:b w:val="1"/>
                  <w:color w:val="4a86e8"/>
                  <w:u w:val="single"/>
                  <w:rtl w:val="0"/>
                </w:rPr>
                <w:t xml:space="preserve">Økologi - hvordan og hvorfor</w:t>
              </w:r>
            </w:hyperlink>
            <w:r w:rsidDel="00000000" w:rsidR="00000000" w:rsidRPr="00000000">
              <w:rPr>
                <w:rtl w:val="0"/>
              </w:rPr>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75.6521739130435" w:lineRule="auto"/>
              <w:rPr>
                <w:rFonts w:ascii="Nunito" w:cs="Nunito" w:eastAsia="Nunito" w:hAnsi="Nunito"/>
                <w:b w:val="1"/>
                <w:color w:val="4a86e8"/>
                <w:sz w:val="24"/>
                <w:szCs w:val="24"/>
              </w:rPr>
            </w:pPr>
            <w:bookmarkStart w:colFirst="0" w:colLast="0" w:name="_heading=h.h1vw78y29dwc" w:id="13"/>
            <w:bookmarkEnd w:id="1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Biologi</w:t>
            </w:r>
          </w:p>
          <w:p w:rsidR="00000000" w:rsidDel="00000000" w:rsidP="00000000" w:rsidRDefault="00000000" w:rsidRPr="00000000" w14:paraId="00000274">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color w:val="212529"/>
                <w:sz w:val="24"/>
                <w:szCs w:val="24"/>
                <w:highlight w:val="white"/>
                <w:rtl w:val="0"/>
              </w:rPr>
              <w:t xml:space="preserve">Geografi Fysik/kemi.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i w:val="1"/>
                <w:sz w:val="24"/>
                <w:szCs w:val="24"/>
                <w:highlight w:val="white"/>
                <w:rtl w:val="0"/>
              </w:rPr>
              <w:t xml:space="preserve">Økologi – hvordan og hvorfor?</w:t>
            </w:r>
            <w:r w:rsidDel="00000000" w:rsidR="00000000" w:rsidRPr="00000000">
              <w:rPr>
                <w:rFonts w:ascii="Nunito" w:cs="Nunito" w:eastAsia="Nunito" w:hAnsi="Nunito"/>
                <w:sz w:val="24"/>
                <w:szCs w:val="24"/>
                <w:highlight w:val="white"/>
                <w:rtl w:val="0"/>
              </w:rPr>
              <w:t xml:space="preserve"> er en temabog om økologisk landbrug og fødevareproduktion. Bogen præsenterer økologi i teori og praksis ud fra emnerne natur og miljø, dyrevelfærd, bæredygtighed, global fødevareforsyning og sundhed. Der er forslag til praktiske undersøgelser og debatter undervejs. Materialet er udarbejdet af Landbrug og Fødevarer.</w:t>
            </w:r>
          </w:p>
        </w:tc>
        <w:tc>
          <w:tcPr>
            <w:tcMar>
              <w:top w:w="100.0" w:type="dxa"/>
              <w:left w:w="100.0" w:type="dxa"/>
              <w:bottom w:w="100.0" w:type="dxa"/>
              <w:right w:w="100.0" w:type="dxa"/>
            </w:tcMar>
            <w:vAlign w:val="top"/>
          </w:tcPr>
          <w:p w:rsidR="00000000" w:rsidDel="00000000" w:rsidP="00000000" w:rsidRDefault="00000000" w:rsidRPr="00000000" w14:paraId="0000027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7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7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7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7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after="0" w:line="240" w:lineRule="auto"/>
              <w:rPr>
                <w:rFonts w:ascii="Nunito" w:cs="Nunito" w:eastAsia="Nunito" w:hAnsi="Nunito"/>
                <w:b w:val="1"/>
                <w:sz w:val="28"/>
                <w:szCs w:val="28"/>
                <w:highlight w:val="yellow"/>
              </w:rPr>
            </w:pPr>
            <w:hyperlink r:id="rId77">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rPr>
            </w:pPr>
            <w:bookmarkStart w:colFirst="0" w:colLast="0" w:name="_heading=h.fa1ca0o4g1d7" w:id="19"/>
            <w:bookmarkEnd w:id="19"/>
            <w:hyperlink r:id="rId78">
              <w:r w:rsidDel="00000000" w:rsidR="00000000" w:rsidRPr="00000000">
                <w:rPr>
                  <w:rFonts w:ascii="Nunito" w:cs="Nunito" w:eastAsia="Nunito" w:hAnsi="Nunito"/>
                  <w:b w:val="1"/>
                  <w:color w:val="4a86e8"/>
                  <w:u w:val="single"/>
                  <w:rtl w:val="0"/>
                </w:rPr>
                <w:t xml:space="preserve">Fokus på dyrevelfærd</w:t>
              </w:r>
            </w:hyperlink>
            <w:r w:rsidDel="00000000" w:rsidR="00000000" w:rsidRPr="00000000">
              <w:rPr>
                <w:rtl w:val="0"/>
              </w:rPr>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375.6521739130435" w:lineRule="auto"/>
              <w:rPr>
                <w:rFonts w:ascii="Nunito" w:cs="Nunito" w:eastAsia="Nunito" w:hAnsi="Nunito"/>
                <w:b w:val="1"/>
                <w:color w:val="4a86e8"/>
                <w:sz w:val="24"/>
                <w:szCs w:val="24"/>
              </w:rPr>
            </w:pPr>
            <w:bookmarkStart w:colFirst="0" w:colLast="0" w:name="_heading=h.h1vw78y29dwc" w:id="13"/>
            <w:bookmarkEnd w:id="1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color w:val="212529"/>
                <w:sz w:val="24"/>
                <w:szCs w:val="24"/>
                <w:highlight w:val="white"/>
                <w:rtl w:val="0"/>
              </w:rPr>
              <w:t xml:space="preserve">Biologi Geografi  Fysik/kemi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Hvad er dyrevelfærd? Hvordan foregår slagtning af dyr? Hvilke dyrevelfærdsmærker har vi i Danmark? Det er nogle af de spørgsmål, som dine elever får svar på i </w:t>
            </w:r>
            <w:r w:rsidDel="00000000" w:rsidR="00000000" w:rsidRPr="00000000">
              <w:rPr>
                <w:rFonts w:ascii="Nunito" w:cs="Nunito" w:eastAsia="Nunito" w:hAnsi="Nunito"/>
                <w:i w:val="1"/>
                <w:sz w:val="24"/>
                <w:szCs w:val="24"/>
                <w:highlight w:val="white"/>
                <w:rtl w:val="0"/>
              </w:rPr>
              <w:t xml:space="preserve">Fokus på dyrevelfærd</w:t>
            </w:r>
            <w:r w:rsidDel="00000000" w:rsidR="00000000" w:rsidRPr="00000000">
              <w:rPr>
                <w:rFonts w:ascii="Nunito" w:cs="Nunito" w:eastAsia="Nunito" w:hAnsi="Nunito"/>
                <w:sz w:val="24"/>
                <w:szCs w:val="24"/>
                <w:highlight w:val="white"/>
                <w:rtl w:val="0"/>
              </w:rPr>
              <w:t xml:space="preserve">. Bogen handler om dyrevelfærd hos danske produktionsdyr. Den kommer omkring dyrevelfærd hos kyllinger, høns, grise, køer, mink og fisk og åbner en debat om, hvordan vi bedst kan opfylde dyrenes behov. Materialet er udarbejdet af Landbrug og Fødevarer.</w:t>
            </w:r>
          </w:p>
        </w:tc>
        <w:tc>
          <w:tcPr>
            <w:tcMar>
              <w:top w:w="100.0" w:type="dxa"/>
              <w:left w:w="100.0" w:type="dxa"/>
              <w:bottom w:w="100.0" w:type="dxa"/>
              <w:right w:w="100.0" w:type="dxa"/>
            </w:tcMar>
            <w:vAlign w:val="top"/>
          </w:tcPr>
          <w:p w:rsidR="00000000" w:rsidDel="00000000" w:rsidP="00000000" w:rsidRDefault="00000000" w:rsidRPr="00000000" w14:paraId="0000028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240" w:lineRule="auto"/>
              <w:rPr>
                <w:rFonts w:ascii="Nunito" w:cs="Nunito" w:eastAsia="Nunito" w:hAnsi="Nunito"/>
                <w:b w:val="1"/>
                <w:sz w:val="28"/>
                <w:szCs w:val="28"/>
                <w:highlight w:val="yellow"/>
              </w:rPr>
            </w:pPr>
            <w:hyperlink r:id="rId79">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u w:val="single"/>
              </w:rPr>
            </w:pPr>
            <w:bookmarkStart w:colFirst="0" w:colLast="0" w:name="_heading=h.fa1ca0o4g1d7" w:id="19"/>
            <w:bookmarkEnd w:id="19"/>
            <w:hyperlink r:id="rId80">
              <w:r w:rsidDel="00000000" w:rsidR="00000000" w:rsidRPr="00000000">
                <w:rPr>
                  <w:rFonts w:ascii="Nunito" w:cs="Nunito" w:eastAsia="Nunito" w:hAnsi="Nunito"/>
                  <w:b w:val="1"/>
                  <w:color w:val="1155cc"/>
                  <w:u w:val="single"/>
                  <w:rtl w:val="0"/>
                </w:rPr>
                <w:t xml:space="preserve">WeGrow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Biologi</w:t>
            </w:r>
          </w:p>
          <w:p w:rsidR="00000000" w:rsidDel="00000000" w:rsidP="00000000" w:rsidRDefault="00000000" w:rsidRPr="00000000" w14:paraId="00000294">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Fysik/kemi</w:t>
            </w:r>
          </w:p>
          <w:p w:rsidR="00000000" w:rsidDel="00000000" w:rsidP="00000000" w:rsidRDefault="00000000" w:rsidRPr="00000000" w14:paraId="00000295">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Geografi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WeGrow er et forløb fra LIFE. Det er et 5-ugers forløb inddelt i fem temaer i fagene biologi, fysik/kemi og geografi for 8.klasse. Forløbet handler om </w:t>
            </w:r>
            <w:r w:rsidDel="00000000" w:rsidR="00000000" w:rsidRPr="00000000">
              <w:rPr>
                <w:rFonts w:ascii="Nunito" w:cs="Nunito" w:eastAsia="Nunito" w:hAnsi="Nunito"/>
                <w:sz w:val="23"/>
                <w:szCs w:val="23"/>
                <w:highlight w:val="white"/>
                <w:rtl w:val="0"/>
              </w:rPr>
              <w:t xml:space="preserve">udfordringen med at brødføde en voksende verdensbefolkning på en bæredygtig måde.</w:t>
            </w:r>
            <w:r w:rsidDel="00000000" w:rsidR="00000000" w:rsidRPr="00000000">
              <w:rPr>
                <w:rFonts w:ascii="Arial" w:cs="Arial" w:eastAsia="Arial" w:hAnsi="Arial"/>
                <w:color w:val="003877"/>
                <w:sz w:val="23"/>
                <w:szCs w:val="23"/>
                <w:highlight w:val="white"/>
                <w:rtl w:val="0"/>
              </w:rPr>
              <w:t xml:space="preserve"> </w:t>
            </w:r>
            <w:r w:rsidDel="00000000" w:rsidR="00000000" w:rsidRPr="00000000">
              <w:rPr>
                <w:rFonts w:ascii="Nunito" w:cs="Nunito" w:eastAsia="Nunito" w:hAnsi="Nunito"/>
                <w:sz w:val="24"/>
                <w:szCs w:val="24"/>
                <w:rtl w:val="0"/>
              </w:rPr>
              <w:t xml:space="preserve">WeGrow består af to selvstændige undervisningsforløb. Et </w:t>
            </w:r>
            <w:r w:rsidDel="00000000" w:rsidR="00000000" w:rsidRPr="00000000">
              <w:rPr>
                <w:rFonts w:ascii="Nunito" w:cs="Nunito" w:eastAsia="Nunito" w:hAnsi="Nunito"/>
                <w:i w:val="1"/>
                <w:sz w:val="24"/>
                <w:szCs w:val="24"/>
                <w:rtl w:val="0"/>
              </w:rPr>
              <w:t xml:space="preserve">kitforløb</w:t>
            </w:r>
            <w:r w:rsidDel="00000000" w:rsidR="00000000" w:rsidRPr="00000000">
              <w:rPr>
                <w:rFonts w:ascii="Nunito" w:cs="Nunito" w:eastAsia="Nunito" w:hAnsi="Nunito"/>
                <w:sz w:val="24"/>
                <w:szCs w:val="24"/>
                <w:rtl w:val="0"/>
              </w:rPr>
              <w:t xml:space="preserve">, hvor du modtager et </w:t>
            </w:r>
            <w:hyperlink r:id="rId81">
              <w:r w:rsidDel="00000000" w:rsidR="00000000" w:rsidRPr="00000000">
                <w:rPr>
                  <w:rFonts w:ascii="Nunito" w:cs="Nunito" w:eastAsia="Nunito" w:hAnsi="Nunito"/>
                  <w:sz w:val="24"/>
                  <w:szCs w:val="24"/>
                  <w:rtl w:val="0"/>
                </w:rPr>
                <w:t xml:space="preserve">LIFE Kit</w:t>
              </w:r>
            </w:hyperlink>
            <w:r w:rsidDel="00000000" w:rsidR="00000000" w:rsidRPr="00000000">
              <w:rPr>
                <w:rFonts w:ascii="Nunito" w:cs="Nunito" w:eastAsia="Nunito" w:hAnsi="Nunito"/>
                <w:sz w:val="24"/>
                <w:szCs w:val="24"/>
                <w:rtl w:val="0"/>
              </w:rPr>
              <w:t xml:space="preserve"> med materialer til at gennemføre forløbets øvelser og et </w:t>
            </w:r>
            <w:r w:rsidDel="00000000" w:rsidR="00000000" w:rsidRPr="00000000">
              <w:rPr>
                <w:rFonts w:ascii="Nunito" w:cs="Nunito" w:eastAsia="Nunito" w:hAnsi="Nunito"/>
                <w:i w:val="1"/>
                <w:sz w:val="24"/>
                <w:szCs w:val="24"/>
                <w:rtl w:val="0"/>
              </w:rPr>
              <w:t xml:space="preserve">labforløb</w:t>
            </w:r>
            <w:r w:rsidDel="00000000" w:rsidR="00000000" w:rsidRPr="00000000">
              <w:rPr>
                <w:rFonts w:ascii="Nunito" w:cs="Nunito" w:eastAsia="Nunito" w:hAnsi="Nunito"/>
                <w:sz w:val="24"/>
                <w:szCs w:val="24"/>
                <w:rtl w:val="0"/>
              </w:rPr>
              <w:t xml:space="preserve">, hvor klassen som en overbygning kan arbejde videre med emnet i et af LIFEs laboratorier. </w:t>
            </w:r>
            <w:r w:rsidDel="00000000" w:rsidR="00000000" w:rsidRPr="00000000">
              <w:rPr>
                <w:rFonts w:ascii="Nunito" w:cs="Nunito" w:eastAsia="Nunito" w:hAnsi="Nunito"/>
                <w:sz w:val="24"/>
                <w:szCs w:val="24"/>
                <w:highlight w:val="white"/>
                <w:rtl w:val="0"/>
              </w:rPr>
              <w:t xml:space="preserve">WeGrow er gratis, da forløbet uddeles som en bevilling fra LIFE Fonden</w:t>
            </w:r>
            <w:r w:rsidDel="00000000" w:rsidR="00000000" w:rsidRPr="00000000">
              <w:rPr>
                <w:rFonts w:ascii="Arial" w:cs="Arial" w:eastAsia="Arial" w:hAnsi="Arial"/>
                <w:color w:val="003877"/>
                <w:sz w:val="23"/>
                <w:szCs w:val="23"/>
                <w:highlight w:val="white"/>
                <w:rtl w:val="0"/>
              </w:rPr>
              <w:t xml:space="preserv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after="0" w:line="240" w:lineRule="auto"/>
              <w:rPr>
                <w:rFonts w:ascii="Nunito" w:cs="Nunito" w:eastAsia="Nunito" w:hAnsi="Nunito"/>
                <w:b w:val="1"/>
                <w:sz w:val="28"/>
                <w:szCs w:val="28"/>
                <w:highlight w:val="yellow"/>
              </w:rPr>
            </w:pPr>
            <w:hyperlink r:id="rId82">
              <w:r w:rsidDel="00000000" w:rsidR="00000000" w:rsidRPr="00000000">
                <w:rPr>
                  <w:rFonts w:ascii="Nunito" w:cs="Nunito" w:eastAsia="Nunito" w:hAnsi="Nunito"/>
                  <w:b w:val="1"/>
                  <w:color w:val="1155cc"/>
                  <w:sz w:val="28"/>
                  <w:szCs w:val="28"/>
                  <w:highlight w:val="yellow"/>
                  <w:u w:val="single"/>
                  <w:rtl w:val="0"/>
                </w:rPr>
                <w:t xml:space="preserve">Fødevarer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88" w:lineRule="auto"/>
              <w:rPr>
                <w:rFonts w:ascii="Nunito" w:cs="Nunito" w:eastAsia="Nunito" w:hAnsi="Nunito"/>
                <w:b w:val="1"/>
                <w:color w:val="4a86e8"/>
                <w:u w:val="single"/>
              </w:rPr>
            </w:pPr>
            <w:bookmarkStart w:colFirst="0" w:colLast="0" w:name="_heading=h.fa1ca0o4g1d7" w:id="19"/>
            <w:bookmarkEnd w:id="19"/>
            <w:r w:rsidDel="00000000" w:rsidR="00000000" w:rsidRPr="00000000">
              <w:rPr>
                <w:rFonts w:ascii="Nunito" w:cs="Nunito" w:eastAsia="Nunito" w:hAnsi="Nunito"/>
                <w:b w:val="1"/>
                <w:color w:val="4a86e8"/>
                <w:u w:val="single"/>
                <w:rtl w:val="0"/>
              </w:rPr>
              <w:t xml:space="preserve">Turbovækst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Biologi</w:t>
            </w:r>
          </w:p>
          <w:p w:rsidR="00000000" w:rsidDel="00000000" w:rsidP="00000000" w:rsidRDefault="00000000" w:rsidRPr="00000000" w14:paraId="000002A5">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Fysik/kemi</w:t>
            </w:r>
          </w:p>
          <w:p w:rsidR="00000000" w:rsidDel="00000000" w:rsidP="00000000" w:rsidRDefault="00000000" w:rsidRPr="00000000" w14:paraId="000002A6">
            <w:pPr>
              <w:widowControl w:val="0"/>
              <w:spacing w:after="0" w:line="240" w:lineRule="auto"/>
              <w:rPr>
                <w:rFonts w:ascii="Nunito" w:cs="Nunito" w:eastAsia="Nunito" w:hAnsi="Nunito"/>
                <w:color w:val="212529"/>
                <w:sz w:val="24"/>
                <w:szCs w:val="24"/>
                <w:highlight w:val="white"/>
              </w:rPr>
            </w:pPr>
            <w:r w:rsidDel="00000000" w:rsidR="00000000" w:rsidRPr="00000000">
              <w:rPr>
                <w:rFonts w:ascii="Nunito" w:cs="Nunito" w:eastAsia="Nunito" w:hAnsi="Nunito"/>
                <w:color w:val="212529"/>
                <w:sz w:val="24"/>
                <w:szCs w:val="24"/>
                <w:highlight w:val="white"/>
                <w:rtl w:val="0"/>
              </w:rPr>
              <w:t xml:space="preserve">Geografi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Turbovækst er et forløb udviklet af LIFE er et 5-ugers forløb der strækker sig over 25 lektioner. Forløbet handler om hvordan vi kan brødføde verdens voksende befolkning. Turbovækst består af to selvstændige undervisningsforløb. Et </w:t>
            </w:r>
            <w:r w:rsidDel="00000000" w:rsidR="00000000" w:rsidRPr="00000000">
              <w:rPr>
                <w:rFonts w:ascii="Nunito" w:cs="Nunito" w:eastAsia="Nunito" w:hAnsi="Nunito"/>
                <w:i w:val="1"/>
                <w:sz w:val="24"/>
                <w:szCs w:val="24"/>
                <w:highlight w:val="white"/>
                <w:rtl w:val="0"/>
              </w:rPr>
              <w:t xml:space="preserve">kitforløb</w:t>
            </w:r>
            <w:r w:rsidDel="00000000" w:rsidR="00000000" w:rsidRPr="00000000">
              <w:rPr>
                <w:rFonts w:ascii="Nunito" w:cs="Nunito" w:eastAsia="Nunito" w:hAnsi="Nunito"/>
                <w:sz w:val="24"/>
                <w:szCs w:val="24"/>
                <w:highlight w:val="white"/>
                <w:rtl w:val="0"/>
              </w:rPr>
              <w:t xml:space="preserve">, hvor du modtager et </w:t>
            </w:r>
            <w:hyperlink r:id="rId83">
              <w:r w:rsidDel="00000000" w:rsidR="00000000" w:rsidRPr="00000000">
                <w:rPr>
                  <w:rFonts w:ascii="Nunito" w:cs="Nunito" w:eastAsia="Nunito" w:hAnsi="Nunito"/>
                  <w:sz w:val="24"/>
                  <w:szCs w:val="24"/>
                  <w:highlight w:val="white"/>
                  <w:rtl w:val="0"/>
                </w:rPr>
                <w:t xml:space="preserve">LIFE Kit</w:t>
              </w:r>
            </w:hyperlink>
            <w:r w:rsidDel="00000000" w:rsidR="00000000" w:rsidRPr="00000000">
              <w:rPr>
                <w:rFonts w:ascii="Nunito" w:cs="Nunito" w:eastAsia="Nunito" w:hAnsi="Nunito"/>
                <w:sz w:val="24"/>
                <w:szCs w:val="24"/>
                <w:highlight w:val="white"/>
                <w:rtl w:val="0"/>
              </w:rPr>
              <w:t xml:space="preserve"> med materialer til at gennemføre forløbets øvelser og et </w:t>
            </w:r>
            <w:r w:rsidDel="00000000" w:rsidR="00000000" w:rsidRPr="00000000">
              <w:rPr>
                <w:rFonts w:ascii="Nunito" w:cs="Nunito" w:eastAsia="Nunito" w:hAnsi="Nunito"/>
                <w:i w:val="1"/>
                <w:sz w:val="24"/>
                <w:szCs w:val="24"/>
                <w:highlight w:val="white"/>
                <w:rtl w:val="0"/>
              </w:rPr>
              <w:t xml:space="preserve">labforløb</w:t>
            </w:r>
            <w:r w:rsidDel="00000000" w:rsidR="00000000" w:rsidRPr="00000000">
              <w:rPr>
                <w:rFonts w:ascii="Nunito" w:cs="Nunito" w:eastAsia="Nunito" w:hAnsi="Nunito"/>
                <w:sz w:val="24"/>
                <w:szCs w:val="24"/>
                <w:highlight w:val="white"/>
                <w:rtl w:val="0"/>
              </w:rPr>
              <w:t xml:space="preserve">, hvor klassen som en overbygning kan arbejde videre med emnet i et af LIFEs laboratorier. Turbovækst er gratis, da forløbet uddeles som en bevilling fra LIFE Fonden.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D">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B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1">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after="0" w:line="240" w:lineRule="auto"/>
              <w:rPr>
                <w:rFonts w:ascii="Nunito" w:cs="Nunito" w:eastAsia="Nunito" w:hAnsi="Nunito"/>
                <w:b w:val="1"/>
                <w:sz w:val="28"/>
                <w:szCs w:val="28"/>
                <w:shd w:fill="76d6ff" w:val="clear"/>
              </w:rPr>
            </w:pPr>
            <w:hyperlink r:id="rId84">
              <w:r w:rsidDel="00000000" w:rsidR="00000000" w:rsidRPr="00000000">
                <w:rPr>
                  <w:rFonts w:ascii="Nunito" w:cs="Nunito" w:eastAsia="Nunito" w:hAnsi="Nunito"/>
                  <w:b w:val="1"/>
                  <w:color w:val="1155cc"/>
                  <w:sz w:val="28"/>
                  <w:szCs w:val="28"/>
                  <w:u w:val="single"/>
                  <w:shd w:fill="76d6ff" w:val="clear"/>
                  <w:rtl w:val="0"/>
                </w:rPr>
                <w:t xml:space="preserve">Havet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after="0" w:line="276" w:lineRule="auto"/>
              <w:rPr>
                <w:rFonts w:ascii="Nunito" w:cs="Nunito" w:eastAsia="Nunito" w:hAnsi="Nunito"/>
                <w:b w:val="1"/>
                <w:color w:val="4a86e8"/>
                <w:sz w:val="24"/>
                <w:szCs w:val="24"/>
              </w:rPr>
            </w:pPr>
            <w:hyperlink r:id="rId85">
              <w:r w:rsidDel="00000000" w:rsidR="00000000" w:rsidRPr="00000000">
                <w:rPr>
                  <w:rFonts w:ascii="Nunito" w:cs="Nunito" w:eastAsia="Nunito" w:hAnsi="Nunito"/>
                  <w:b w:val="1"/>
                  <w:color w:val="4a86e8"/>
                  <w:sz w:val="24"/>
                  <w:szCs w:val="24"/>
                  <w:u w:val="single"/>
                  <w:rtl w:val="0"/>
                </w:rPr>
                <w:t xml:space="preserve">Havet på Norden i Skolen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w:t>
            </w:r>
          </w:p>
        </w:tc>
        <w:tc>
          <w:tcPr>
            <w:tcMar>
              <w:top w:w="100.0" w:type="dxa"/>
              <w:left w:w="100.0" w:type="dxa"/>
              <w:bottom w:w="100.0" w:type="dxa"/>
              <w:right w:w="100.0" w:type="dxa"/>
            </w:tcMar>
            <w:vAlign w:val="top"/>
          </w:tcPr>
          <w:p w:rsidR="00000000" w:rsidDel="00000000" w:rsidP="00000000" w:rsidRDefault="00000000" w:rsidRPr="00000000" w14:paraId="000002B6">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Norden i skolen har tekster og opgaver om skrald og plastik i havet, mikroplast,  biodiversitet og fisk, ressourcer og energi samen en række andre materialer om havet. Materialerne kan søges frem på Norden i skolens undervisningsplatform, der er gratis at benytte.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B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B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0">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after="0" w:line="240" w:lineRule="auto"/>
              <w:rPr>
                <w:rFonts w:ascii="Nunito" w:cs="Nunito" w:eastAsia="Nunito" w:hAnsi="Nunito"/>
                <w:b w:val="1"/>
                <w:sz w:val="28"/>
                <w:szCs w:val="28"/>
                <w:shd w:fill="76d6ff" w:val="clear"/>
              </w:rPr>
            </w:pPr>
            <w:hyperlink r:id="rId86">
              <w:r w:rsidDel="00000000" w:rsidR="00000000" w:rsidRPr="00000000">
                <w:rPr>
                  <w:rFonts w:ascii="Nunito" w:cs="Nunito" w:eastAsia="Nunito" w:hAnsi="Nunito"/>
                  <w:b w:val="1"/>
                  <w:color w:val="1155cc"/>
                  <w:sz w:val="28"/>
                  <w:szCs w:val="28"/>
                  <w:u w:val="single"/>
                  <w:shd w:fill="76d6ff" w:val="clear"/>
                  <w:rtl w:val="0"/>
                </w:rPr>
                <w:t xml:space="preserve">Havet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spacing w:after="0" w:line="276" w:lineRule="auto"/>
              <w:rPr>
                <w:rFonts w:ascii="Nunito" w:cs="Nunito" w:eastAsia="Nunito" w:hAnsi="Nunito"/>
                <w:b w:val="1"/>
                <w:color w:val="4a86e8"/>
                <w:sz w:val="24"/>
                <w:szCs w:val="24"/>
              </w:rPr>
            </w:pPr>
            <w:hyperlink r:id="rId87">
              <w:r w:rsidDel="00000000" w:rsidR="00000000" w:rsidRPr="00000000">
                <w:rPr>
                  <w:rFonts w:ascii="Nunito" w:cs="Nunito" w:eastAsia="Nunito" w:hAnsi="Nunito"/>
                  <w:b w:val="1"/>
                  <w:color w:val="4a86e8"/>
                  <w:sz w:val="24"/>
                  <w:szCs w:val="24"/>
                  <w:u w:val="single"/>
                  <w:rtl w:val="0"/>
                </w:rPr>
                <w:t xml:space="preserve">Havet i Skolen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På denne nye platform, der samler alt relevant materiale om havet til undervisningsbrug, kan du søge og finde undervisningsmateriale, eksperimenter og videoer. Siden gør det muligt at arbejde med havet også selvom skolen ligger midt i landet. Materialet er egnet til ekskursioner, hjemmeundervisning og undervisning på skolen.</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B">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CF">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after="0" w:line="240" w:lineRule="auto"/>
              <w:rPr>
                <w:rFonts w:ascii="Nunito" w:cs="Nunito" w:eastAsia="Nunito" w:hAnsi="Nunito"/>
                <w:b w:val="1"/>
                <w:sz w:val="28"/>
                <w:szCs w:val="28"/>
                <w:shd w:fill="76d6ff" w:val="clear"/>
              </w:rPr>
            </w:pPr>
            <w:hyperlink r:id="rId88">
              <w:r w:rsidDel="00000000" w:rsidR="00000000" w:rsidRPr="00000000">
                <w:rPr>
                  <w:rFonts w:ascii="Nunito" w:cs="Nunito" w:eastAsia="Nunito" w:hAnsi="Nunito"/>
                  <w:b w:val="1"/>
                  <w:color w:val="1155cc"/>
                  <w:sz w:val="28"/>
                  <w:szCs w:val="28"/>
                  <w:u w:val="single"/>
                  <w:shd w:fill="76d6ff" w:val="clear"/>
                  <w:rtl w:val="0"/>
                </w:rPr>
                <w:t xml:space="preserve">Havet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spacing w:after="0" w:line="276" w:lineRule="auto"/>
              <w:rPr>
                <w:rFonts w:ascii="Nunito" w:cs="Nunito" w:eastAsia="Nunito" w:hAnsi="Nunito"/>
                <w:b w:val="1"/>
                <w:color w:val="4a86e8"/>
                <w:sz w:val="24"/>
                <w:szCs w:val="24"/>
              </w:rPr>
            </w:pPr>
            <w:hyperlink r:id="rId89">
              <w:r w:rsidDel="00000000" w:rsidR="00000000" w:rsidRPr="00000000">
                <w:rPr>
                  <w:rFonts w:ascii="Nunito" w:cs="Nunito" w:eastAsia="Nunito" w:hAnsi="Nunito"/>
                  <w:b w:val="1"/>
                  <w:color w:val="4a86e8"/>
                  <w:sz w:val="24"/>
                  <w:szCs w:val="24"/>
                  <w:u w:val="single"/>
                  <w:rtl w:val="0"/>
                </w:rPr>
                <w:t xml:space="preserve">Naturens Uge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Uge 36</w:t>
            </w:r>
          </w:p>
          <w:p w:rsidR="00000000" w:rsidDel="00000000" w:rsidP="00000000" w:rsidRDefault="00000000" w:rsidRPr="00000000" w14:paraId="000002D3">
            <w:pPr>
              <w:widowControl w:val="0"/>
              <w:spacing w:after="0" w:line="240" w:lineRule="auto"/>
              <w:rPr>
                <w:rFonts w:ascii="Nunito" w:cs="Nunito" w:eastAsia="Nunito" w:hAnsi="Nunito"/>
                <w:sz w:val="24"/>
                <w:szCs w:val="24"/>
                <w:highlight w:val="yellow"/>
              </w:rPr>
            </w:pPr>
            <w:r w:rsidDel="00000000" w:rsidR="00000000" w:rsidRPr="00000000">
              <w:rPr>
                <w:rFonts w:ascii="Nunito" w:cs="Nunito" w:eastAsia="Nunito" w:hAnsi="Nunito"/>
                <w:sz w:val="24"/>
                <w:szCs w:val="24"/>
                <w:highlight w:val="yellow"/>
                <w:rtl w:val="0"/>
              </w:rPr>
              <w:t xml:space="preserve">OBS</w:t>
            </w:r>
          </w:p>
          <w:p w:rsidR="00000000" w:rsidDel="00000000" w:rsidP="00000000" w:rsidRDefault="00000000" w:rsidRPr="00000000" w14:paraId="000002D4">
            <w:pPr>
              <w:widowControl w:val="0"/>
              <w:spacing w:after="0" w:line="240" w:lineRule="auto"/>
              <w:rPr>
                <w:rFonts w:ascii="Nunito" w:cs="Nunito" w:eastAsia="Nunito" w:hAnsi="Nunito"/>
                <w:sz w:val="24"/>
                <w:szCs w:val="24"/>
                <w:highlight w:val="yellow"/>
              </w:rPr>
            </w:pPr>
            <w:r w:rsidDel="00000000" w:rsidR="00000000" w:rsidRPr="00000000">
              <w:rPr>
                <w:rFonts w:ascii="Nunito" w:cs="Nunito" w:eastAsia="Nunito" w:hAnsi="Nunito"/>
                <w:sz w:val="24"/>
                <w:szCs w:val="24"/>
                <w:highlight w:val="yellow"/>
                <w:rtl w:val="0"/>
              </w:rPr>
              <w:t xml:space="preserve">tilmeldingsfrist 27. august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Sæt fokus på naturen under overfladen den 4. – 10. september til Naturens Uge. Naturens Uge er Friluftsrådet og Danmarks Naturfredningsforenings årlige mærkedage for naturen, og i år er temaet Naturen under overfladen. Tilmelder I jer, får I gratis adgang til nye materialer, som er tilgængelige fra den 1. august. I år tager vi skolerne med en tur til vandhullet, som I kan lære, hvordan man nemt og omkostningsfrit kan etablere i skolen. Der vil også være inspiration til gode ekskursioner til salt- og ferskvand samt tjeklister, der kan printes til eleverne, så I kan undersøge, hvilke arter der er i vandet tæt på jer. Materialerne kan benyttes af både indskoling og mellemtrin.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2D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D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D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D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D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D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2DD">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after="0" w:line="240" w:lineRule="auto"/>
              <w:rPr>
                <w:rFonts w:ascii="Nunito" w:cs="Nunito" w:eastAsia="Nunito" w:hAnsi="Nunito"/>
                <w:b w:val="1"/>
                <w:sz w:val="28"/>
                <w:szCs w:val="28"/>
                <w:shd w:fill="76d6ff" w:val="clear"/>
              </w:rPr>
            </w:pPr>
            <w:hyperlink r:id="rId90">
              <w:r w:rsidDel="00000000" w:rsidR="00000000" w:rsidRPr="00000000">
                <w:rPr>
                  <w:rFonts w:ascii="Nunito" w:cs="Nunito" w:eastAsia="Nunito" w:hAnsi="Nunito"/>
                  <w:b w:val="1"/>
                  <w:color w:val="1155cc"/>
                  <w:sz w:val="28"/>
                  <w:szCs w:val="28"/>
                  <w:u w:val="single"/>
                  <w:shd w:fill="76d6ff" w:val="clear"/>
                  <w:rtl w:val="0"/>
                </w:rPr>
                <w:t xml:space="preserve">Havet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spacing w:after="0" w:line="276" w:lineRule="auto"/>
              <w:rPr>
                <w:rFonts w:ascii="Nunito" w:cs="Nunito" w:eastAsia="Nunito" w:hAnsi="Nunito"/>
                <w:b w:val="1"/>
                <w:color w:val="4a86e8"/>
                <w:sz w:val="24"/>
                <w:szCs w:val="24"/>
              </w:rPr>
            </w:pPr>
            <w:hyperlink r:id="rId91">
              <w:r w:rsidDel="00000000" w:rsidR="00000000" w:rsidRPr="00000000">
                <w:rPr>
                  <w:rFonts w:ascii="Nunito" w:cs="Nunito" w:eastAsia="Nunito" w:hAnsi="Nunito"/>
                  <w:b w:val="1"/>
                  <w:color w:val="4a86e8"/>
                  <w:sz w:val="24"/>
                  <w:szCs w:val="24"/>
                  <w:u w:val="single"/>
                  <w:rtl w:val="0"/>
                </w:rPr>
                <w:t xml:space="preserve">Hovedet i Havet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Hav-formidlingsprojekt fra Aarhus Universitet og en række samarbejdspartnere. Find undervisningsforløb som Tang-tastic, Den sidste fisk, Fra bund til mund, Plastic på tværs, Det oplyste hav og Havets energi. Forløbene er tværfaglige, rettet mod 4.-10.kl. og kan anvendes op til den fællesfaglige prøve eller i de enkelte naturfag.</w:t>
            </w:r>
          </w:p>
        </w:tc>
        <w:tc>
          <w:tcPr>
            <w:tcMar>
              <w:top w:w="100.0" w:type="dxa"/>
              <w:left w:w="100.0" w:type="dxa"/>
              <w:bottom w:w="100.0" w:type="dxa"/>
              <w:right w:w="100.0" w:type="dxa"/>
            </w:tcMar>
            <w:vAlign w:val="top"/>
          </w:tcPr>
          <w:p w:rsidR="00000000" w:rsidDel="00000000" w:rsidP="00000000" w:rsidRDefault="00000000" w:rsidRPr="00000000" w14:paraId="000002E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E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0">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after="0" w:line="240" w:lineRule="auto"/>
              <w:rPr>
                <w:rFonts w:ascii="Nunito" w:cs="Nunito" w:eastAsia="Nunito" w:hAnsi="Nunito"/>
                <w:b w:val="1"/>
                <w:sz w:val="28"/>
                <w:szCs w:val="28"/>
                <w:shd w:fill="f1c232" w:val="clear"/>
              </w:rPr>
            </w:pPr>
            <w:hyperlink r:id="rId92">
              <w:r w:rsidDel="00000000" w:rsidR="00000000" w:rsidRPr="00000000">
                <w:rPr>
                  <w:rFonts w:ascii="Nunito" w:cs="Nunito" w:eastAsia="Nunito" w:hAnsi="Nunito"/>
                  <w:b w:val="1"/>
                  <w:color w:val="1155cc"/>
                  <w:sz w:val="28"/>
                  <w:szCs w:val="28"/>
                  <w:u w:val="single"/>
                  <w:shd w:fill="f1c232" w:val="clear"/>
                  <w:rtl w:val="0"/>
                </w:rPr>
                <w:t xml:space="preserve">Klimaforandringer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spacing w:after="0" w:line="276" w:lineRule="auto"/>
              <w:rPr>
                <w:rFonts w:ascii="Nunito" w:cs="Nunito" w:eastAsia="Nunito" w:hAnsi="Nunito"/>
                <w:b w:val="1"/>
                <w:color w:val="4a86e8"/>
                <w:sz w:val="24"/>
                <w:szCs w:val="24"/>
              </w:rPr>
            </w:pPr>
            <w:hyperlink r:id="rId93">
              <w:r w:rsidDel="00000000" w:rsidR="00000000" w:rsidRPr="00000000">
                <w:rPr>
                  <w:rFonts w:ascii="Nunito" w:cs="Nunito" w:eastAsia="Nunito" w:hAnsi="Nunito"/>
                  <w:b w:val="1"/>
                  <w:color w:val="4a86e8"/>
                  <w:sz w:val="24"/>
                  <w:szCs w:val="24"/>
                  <w:u w:val="single"/>
                  <w:rtl w:val="0"/>
                </w:rPr>
                <w:t xml:space="preserve">En verden til fælles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Dansk Engelsk Madkundskab      </w:t>
            </w:r>
          </w:p>
          <w:p w:rsidR="00000000" w:rsidDel="00000000" w:rsidP="00000000" w:rsidRDefault="00000000" w:rsidRPr="00000000" w14:paraId="000002F5">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N/T              </w:t>
            </w:r>
          </w:p>
          <w:p w:rsidR="00000000" w:rsidDel="00000000" w:rsidP="00000000" w:rsidRDefault="00000000" w:rsidRPr="00000000" w14:paraId="000002F6">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Historie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Tag dine 5.-6. klasser med på en virtuel rejse til Uganda og oplev klimaforandringer i et børneperspektiv. I får her et helt konkret eksempel på, hvorfor FN's 17 verdensmål er vigtige, og hvorfor det er vigtigt, at verden er fælles om at opfylde målene. Materialet er udarbejdet af Friluftsrådet.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2F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1">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after="0" w:line="240" w:lineRule="auto"/>
              <w:rPr>
                <w:rFonts w:ascii="Nunito" w:cs="Nunito" w:eastAsia="Nunito" w:hAnsi="Nunito"/>
                <w:b w:val="1"/>
                <w:sz w:val="28"/>
                <w:szCs w:val="28"/>
                <w:shd w:fill="f1c232" w:val="clear"/>
              </w:rPr>
            </w:pPr>
            <w:hyperlink r:id="rId94">
              <w:r w:rsidDel="00000000" w:rsidR="00000000" w:rsidRPr="00000000">
                <w:rPr>
                  <w:rFonts w:ascii="Nunito" w:cs="Nunito" w:eastAsia="Nunito" w:hAnsi="Nunito"/>
                  <w:b w:val="1"/>
                  <w:color w:val="1155cc"/>
                  <w:sz w:val="28"/>
                  <w:szCs w:val="28"/>
                  <w:u w:val="single"/>
                  <w:shd w:fill="f1c232" w:val="clear"/>
                  <w:rtl w:val="0"/>
                </w:rPr>
                <w:t xml:space="preserve">Klimaforandringer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spacing w:after="0" w:line="276" w:lineRule="auto"/>
              <w:rPr>
                <w:rFonts w:ascii="Nunito" w:cs="Nunito" w:eastAsia="Nunito" w:hAnsi="Nunito"/>
                <w:b w:val="1"/>
                <w:color w:val="4a86e8"/>
                <w:sz w:val="24"/>
                <w:szCs w:val="24"/>
              </w:rPr>
            </w:pPr>
            <w:hyperlink r:id="rId95">
              <w:r w:rsidDel="00000000" w:rsidR="00000000" w:rsidRPr="00000000">
                <w:rPr>
                  <w:rFonts w:ascii="Nunito" w:cs="Nunito" w:eastAsia="Nunito" w:hAnsi="Nunito"/>
                  <w:b w:val="1"/>
                  <w:color w:val="4a86e8"/>
                  <w:sz w:val="24"/>
                  <w:szCs w:val="24"/>
                  <w:u w:val="single"/>
                  <w:rtl w:val="0"/>
                </w:rPr>
                <w:t xml:space="preserve">En verden til fælles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Dansk </w:t>
            </w:r>
          </w:p>
          <w:p w:rsidR="00000000" w:rsidDel="00000000" w:rsidP="00000000" w:rsidRDefault="00000000" w:rsidRPr="00000000" w14:paraId="00000306">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Engelsk </w:t>
            </w:r>
          </w:p>
          <w:p w:rsidR="00000000" w:rsidDel="00000000" w:rsidP="00000000" w:rsidRDefault="00000000" w:rsidRPr="00000000" w14:paraId="00000307">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Samfundsfag</w:t>
            </w:r>
          </w:p>
          <w:p w:rsidR="00000000" w:rsidDel="00000000" w:rsidP="00000000" w:rsidRDefault="00000000" w:rsidRPr="00000000" w14:paraId="00000308">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Historie </w:t>
            </w:r>
          </w:p>
          <w:p w:rsidR="00000000" w:rsidDel="00000000" w:rsidP="00000000" w:rsidRDefault="00000000" w:rsidRPr="00000000" w14:paraId="00000309">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Naturfag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Tag dine 7.-9. klasser med til Tanzania og giv eleverne en forståelse af klimaforandringernes konsekvenser for børn og unges liv og fremtid. Materialet tager udgangspunkt i Verdensmålene og styrker elevernes demokratiske medborgerskab og handlekompetence. Materialet er udarbejdet af Friluftsrådet.</w:t>
            </w:r>
          </w:p>
        </w:tc>
        <w:tc>
          <w:tcPr>
            <w:tcMar>
              <w:top w:w="100.0" w:type="dxa"/>
              <w:left w:w="100.0" w:type="dxa"/>
              <w:bottom w:w="100.0" w:type="dxa"/>
              <w:right w:w="100.0" w:type="dxa"/>
            </w:tcMar>
            <w:vAlign w:val="top"/>
          </w:tcPr>
          <w:p w:rsidR="00000000" w:rsidDel="00000000" w:rsidP="00000000" w:rsidRDefault="00000000" w:rsidRPr="00000000" w14:paraId="0000030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0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1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1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14">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after="0" w:line="240" w:lineRule="auto"/>
              <w:rPr>
                <w:rFonts w:ascii="Nunito" w:cs="Nunito" w:eastAsia="Nunito" w:hAnsi="Nunito"/>
                <w:b w:val="1"/>
                <w:sz w:val="28"/>
                <w:szCs w:val="28"/>
                <w:shd w:fill="f1c232" w:val="clear"/>
              </w:rPr>
            </w:pPr>
            <w:hyperlink r:id="rId96">
              <w:r w:rsidDel="00000000" w:rsidR="00000000" w:rsidRPr="00000000">
                <w:rPr>
                  <w:rFonts w:ascii="Nunito" w:cs="Nunito" w:eastAsia="Nunito" w:hAnsi="Nunito"/>
                  <w:b w:val="1"/>
                  <w:color w:val="1155cc"/>
                  <w:sz w:val="28"/>
                  <w:szCs w:val="28"/>
                  <w:u w:val="single"/>
                  <w:shd w:fill="f1c232" w:val="clear"/>
                  <w:rtl w:val="0"/>
                </w:rPr>
                <w:t xml:space="preserve">Klimaforandringer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after="0" w:line="276" w:lineRule="auto"/>
              <w:rPr>
                <w:rFonts w:ascii="Nunito" w:cs="Nunito" w:eastAsia="Nunito" w:hAnsi="Nunito"/>
                <w:b w:val="1"/>
                <w:color w:val="4a86e8"/>
                <w:sz w:val="24"/>
                <w:szCs w:val="24"/>
              </w:rPr>
            </w:pPr>
            <w:hyperlink r:id="rId97">
              <w:r w:rsidDel="00000000" w:rsidR="00000000" w:rsidRPr="00000000">
                <w:rPr>
                  <w:rFonts w:ascii="Nunito" w:cs="Nunito" w:eastAsia="Nunito" w:hAnsi="Nunito"/>
                  <w:b w:val="1"/>
                  <w:color w:val="4a86e8"/>
                  <w:sz w:val="24"/>
                  <w:szCs w:val="24"/>
                  <w:u w:val="single"/>
                  <w:rtl w:val="0"/>
                </w:rPr>
                <w:t xml:space="preserve">Klimafolkemødet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Klimafolkemødet er en årlig begivenhed, som sætter klimaet øverst på dagsordenen i tre dage i starten af september – både for borgere, fagfolk og politikere. Klimafolkemødet i 2023 finder sted d. 31- august - 2. september i Middelfart.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1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2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2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23">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after="0" w:line="240" w:lineRule="auto"/>
              <w:rPr>
                <w:rFonts w:ascii="Nunito" w:cs="Nunito" w:eastAsia="Nunito" w:hAnsi="Nunito"/>
                <w:b w:val="1"/>
                <w:sz w:val="28"/>
                <w:szCs w:val="28"/>
                <w:shd w:fill="f1c232" w:val="clear"/>
              </w:rPr>
            </w:pPr>
            <w:hyperlink r:id="rId98">
              <w:r w:rsidDel="00000000" w:rsidR="00000000" w:rsidRPr="00000000">
                <w:rPr>
                  <w:rFonts w:ascii="Nunito" w:cs="Nunito" w:eastAsia="Nunito" w:hAnsi="Nunito"/>
                  <w:b w:val="1"/>
                  <w:color w:val="1155cc"/>
                  <w:sz w:val="28"/>
                  <w:szCs w:val="28"/>
                  <w:u w:val="single"/>
                  <w:shd w:fill="f1c232" w:val="clear"/>
                  <w:rtl w:val="0"/>
                </w:rPr>
                <w:t xml:space="preserve">Klimaforandringer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spacing w:after="0" w:line="276" w:lineRule="auto"/>
              <w:rPr>
                <w:rFonts w:ascii="Nunito" w:cs="Nunito" w:eastAsia="Nunito" w:hAnsi="Nunito"/>
                <w:b w:val="1"/>
                <w:color w:val="4a86e8"/>
                <w:sz w:val="24"/>
                <w:szCs w:val="24"/>
              </w:rPr>
            </w:pPr>
            <w:hyperlink r:id="rId99">
              <w:r w:rsidDel="00000000" w:rsidR="00000000" w:rsidRPr="00000000">
                <w:rPr>
                  <w:rFonts w:ascii="Nunito" w:cs="Nunito" w:eastAsia="Nunito" w:hAnsi="Nunito"/>
                  <w:b w:val="1"/>
                  <w:color w:val="4a86e8"/>
                  <w:sz w:val="24"/>
                  <w:szCs w:val="24"/>
                  <w:u w:val="single"/>
                  <w:rtl w:val="0"/>
                </w:rPr>
                <w:t xml:space="preserve">Sustainable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Digitalt undervisningsmateriale om klima og bæredygtighed til udskolingen om bl.a. klima og forbrug. Materialet er udarbejdet af CONCITO</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9">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A">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E">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2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2">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after="0" w:line="240" w:lineRule="auto"/>
              <w:rPr>
                <w:rFonts w:ascii="Nunito" w:cs="Nunito" w:eastAsia="Nunito" w:hAnsi="Nunito"/>
                <w:b w:val="1"/>
                <w:sz w:val="28"/>
                <w:szCs w:val="28"/>
                <w:shd w:fill="6aa84f" w:val="clear"/>
              </w:rPr>
            </w:pPr>
            <w:hyperlink r:id="rId100">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after="0" w:line="240" w:lineRule="auto"/>
              <w:rPr>
                <w:rFonts w:ascii="Nunito" w:cs="Nunito" w:eastAsia="Nunito" w:hAnsi="Nunito"/>
                <w:b w:val="1"/>
                <w:color w:val="4a86e8"/>
                <w:sz w:val="24"/>
                <w:szCs w:val="24"/>
              </w:rPr>
            </w:pPr>
            <w:hyperlink r:id="rId101">
              <w:r w:rsidDel="00000000" w:rsidR="00000000" w:rsidRPr="00000000">
                <w:rPr>
                  <w:rFonts w:ascii="Nunito" w:cs="Nunito" w:eastAsia="Nunito" w:hAnsi="Nunito"/>
                  <w:b w:val="1"/>
                  <w:color w:val="4a86e8"/>
                  <w:sz w:val="24"/>
                  <w:szCs w:val="24"/>
                  <w:u w:val="single"/>
                  <w:rtl w:val="0"/>
                </w:rPr>
                <w:t xml:space="preserve">Bliv NaturligVis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60" w:before="0" w:line="360" w:lineRule="auto"/>
              <w:rPr>
                <w:rFonts w:ascii="Nunito" w:cs="Nunito" w:eastAsia="Nunito" w:hAnsi="Nunito"/>
                <w:b w:val="0"/>
                <w:sz w:val="24"/>
                <w:szCs w:val="24"/>
              </w:rPr>
            </w:pPr>
            <w:bookmarkStart w:colFirst="0" w:colLast="0" w:name="_heading=h.9832b6n4o150" w:id="20"/>
            <w:bookmarkEnd w:id="20"/>
            <w:r w:rsidDel="00000000" w:rsidR="00000000" w:rsidRPr="00000000">
              <w:rPr>
                <w:rFonts w:ascii="Nunito" w:cs="Nunito" w:eastAsia="Nunito" w:hAnsi="Nunito"/>
                <w:b w:val="0"/>
                <w:sz w:val="24"/>
                <w:szCs w:val="24"/>
                <w:rtl w:val="0"/>
              </w:rPr>
              <w:t xml:space="preserve">Her finder du materiale og aktivitetsbeskrivelser til læring og naturoplevelser på alle klassetrin. Brug undervisningsmaterialet fra “Bliv NaturligVis” til både indskoling, mellemtrin og udskoling. I kan fx: Få besøg af en jæger, sanke urter, selv dyrke krydderurter i et højbed, der kan bruges i madkundskab, plante en frugtlund af gamle, lokale sorte.</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38">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9">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A">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C">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3D">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E">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3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43">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after="0" w:line="240" w:lineRule="auto"/>
              <w:rPr>
                <w:rFonts w:ascii="Nunito" w:cs="Nunito" w:eastAsia="Nunito" w:hAnsi="Nunito"/>
                <w:b w:val="1"/>
                <w:sz w:val="28"/>
                <w:szCs w:val="28"/>
                <w:shd w:fill="6aa84f" w:val="clear"/>
              </w:rPr>
            </w:pPr>
            <w:hyperlink r:id="rId102">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after="0" w:line="240" w:lineRule="auto"/>
              <w:rPr>
                <w:rFonts w:ascii="Nunito" w:cs="Nunito" w:eastAsia="Nunito" w:hAnsi="Nunito"/>
                <w:b w:val="1"/>
                <w:color w:val="4a86e8"/>
                <w:sz w:val="24"/>
                <w:szCs w:val="24"/>
              </w:rPr>
            </w:pPr>
            <w:hyperlink r:id="rId103">
              <w:r w:rsidDel="00000000" w:rsidR="00000000" w:rsidRPr="00000000">
                <w:rPr>
                  <w:rFonts w:ascii="Nunito" w:cs="Nunito" w:eastAsia="Nunito" w:hAnsi="Nunito"/>
                  <w:b w:val="1"/>
                  <w:color w:val="4a86e8"/>
                  <w:sz w:val="24"/>
                  <w:szCs w:val="24"/>
                  <w:u w:val="single"/>
                  <w:rtl w:val="0"/>
                </w:rPr>
                <w:t xml:space="preserve">WOOP-app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after="0" w:line="240" w:lineRule="auto"/>
              <w:rPr>
                <w:rFonts w:ascii="Nunito" w:cs="Nunito" w:eastAsia="Nunito" w:hAnsi="Nunito"/>
                <w:color w:val="003877"/>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Tag på WOOP jagt med eleverne. Download WOOP-app, find jagter og tag undervisningen med ud i naturen.</w:t>
            </w:r>
          </w:p>
          <w:p w:rsidR="00000000" w:rsidDel="00000000" w:rsidP="00000000" w:rsidRDefault="00000000" w:rsidRPr="00000000" w14:paraId="00000349">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Læs hvordan du selv laver en jagt eller bruger nogle af de allerede oprettede jagter på og omkring skolen.</w:t>
            </w:r>
          </w:p>
          <w:p w:rsidR="00000000" w:rsidDel="00000000" w:rsidP="00000000" w:rsidRDefault="00000000" w:rsidRPr="00000000" w14:paraId="0000034A">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Find fx forløb som ”Fugle ved søen”, ”Byens fugle” eller ”Gæt en lort” ved at gå ind på </w:t>
            </w:r>
            <w:hyperlink r:id="rId104">
              <w:r w:rsidDel="00000000" w:rsidR="00000000" w:rsidRPr="00000000">
                <w:rPr>
                  <w:rFonts w:ascii="Nunito" w:cs="Nunito" w:eastAsia="Nunito" w:hAnsi="Nunito"/>
                  <w:sz w:val="24"/>
                  <w:szCs w:val="24"/>
                  <w:u w:val="single"/>
                  <w:rtl w:val="0"/>
                </w:rPr>
                <w:t xml:space="preserve">denne hjemmeside</w:t>
              </w:r>
            </w:hyperlink>
            <w:r w:rsidDel="00000000" w:rsidR="00000000" w:rsidRPr="00000000">
              <w:rPr>
                <w:rtl w:val="0"/>
              </w:rPr>
            </w:r>
          </w:p>
          <w:p w:rsidR="00000000" w:rsidDel="00000000" w:rsidP="00000000" w:rsidRDefault="00000000" w:rsidRPr="00000000" w14:paraId="0000034B">
            <w:pPr>
              <w:spacing w:after="0" w:line="276" w:lineRule="auto"/>
              <w:rPr>
                <w:rFonts w:ascii="Nunito" w:cs="Nunito" w:eastAsia="Nunito" w:hAnsi="Nunito"/>
                <w:sz w:val="24"/>
                <w:szCs w:val="24"/>
              </w:rPr>
            </w:pPr>
            <w:hyperlink r:id="rId105">
              <w:r w:rsidDel="00000000" w:rsidR="00000000" w:rsidRPr="00000000">
                <w:rPr>
                  <w:rFonts w:ascii="Nunito" w:cs="Nunito" w:eastAsia="Nunito" w:hAnsi="Nunito"/>
                  <w:sz w:val="24"/>
                  <w:szCs w:val="24"/>
                  <w:u w:val="single"/>
                  <w:rtl w:val="0"/>
                </w:rPr>
                <w:t xml:space="preserve">Friluftsrådet har lavet en quiz på appen Woop, som I kan bruge helt gratis.</w:t>
              </w:r>
            </w:hyperlink>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4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0">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51">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2">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57">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after="0" w:line="240" w:lineRule="auto"/>
              <w:rPr>
                <w:rFonts w:ascii="Nunito" w:cs="Nunito" w:eastAsia="Nunito" w:hAnsi="Nunito"/>
                <w:b w:val="1"/>
                <w:sz w:val="28"/>
                <w:szCs w:val="28"/>
                <w:shd w:fill="6aa84f" w:val="clear"/>
              </w:rPr>
            </w:pPr>
            <w:hyperlink r:id="rId106">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after="0" w:line="240" w:lineRule="auto"/>
              <w:rPr>
                <w:rFonts w:ascii="Nunito" w:cs="Nunito" w:eastAsia="Nunito" w:hAnsi="Nunito"/>
                <w:b w:val="1"/>
                <w:color w:val="4a86e8"/>
                <w:sz w:val="24"/>
                <w:szCs w:val="24"/>
              </w:rPr>
            </w:pPr>
            <w:hyperlink r:id="rId107">
              <w:r w:rsidDel="00000000" w:rsidR="00000000" w:rsidRPr="00000000">
                <w:rPr>
                  <w:rFonts w:ascii="Nunito" w:cs="Nunito" w:eastAsia="Nunito" w:hAnsi="Nunito"/>
                  <w:b w:val="1"/>
                  <w:color w:val="4a86e8"/>
                  <w:sz w:val="24"/>
                  <w:szCs w:val="24"/>
                  <w:u w:val="single"/>
                  <w:rtl w:val="0"/>
                </w:rPr>
                <w:t xml:space="preserve">Skoven i skolen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after="0" w:line="240" w:lineRule="auto"/>
              <w:rPr>
                <w:rFonts w:ascii="Nunito" w:cs="Nunito" w:eastAsia="Nunito" w:hAnsi="Nunito"/>
                <w:color w:val="003877"/>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Find idéer, undervisningsforløb, viden om udeskole og meget mere hos Skoven i Skolen. Et univers om udeskole, som giver lærere og elever mulighed for at flytte undervisningen ud i naturen. Her kan du også finde forløb som</w:t>
            </w:r>
            <w:hyperlink r:id="rId108">
              <w:r w:rsidDel="00000000" w:rsidR="00000000" w:rsidRPr="00000000">
                <w:rPr>
                  <w:rFonts w:ascii="Nunito" w:cs="Nunito" w:eastAsia="Nunito" w:hAnsi="Nunito"/>
                  <w:sz w:val="24"/>
                  <w:szCs w:val="24"/>
                  <w:u w:val="single"/>
                  <w:rtl w:val="0"/>
                </w:rPr>
                <w:t xml:space="preserve"> Friluftsrådet </w:t>
              </w:r>
            </w:hyperlink>
            <w:r w:rsidDel="00000000" w:rsidR="00000000" w:rsidRPr="00000000">
              <w:rPr>
                <w:rFonts w:ascii="Nunito" w:cs="Nunito" w:eastAsia="Nunito" w:hAnsi="Nunito"/>
                <w:sz w:val="24"/>
                <w:szCs w:val="24"/>
                <w:rtl w:val="0"/>
              </w:rPr>
              <w:t xml:space="preserve">har udviklet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5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5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62">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3">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67">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368">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after="0" w:line="240" w:lineRule="auto"/>
              <w:rPr>
                <w:rFonts w:ascii="Nunito" w:cs="Nunito" w:eastAsia="Nunito" w:hAnsi="Nunito"/>
                <w:b w:val="1"/>
                <w:sz w:val="28"/>
                <w:szCs w:val="28"/>
                <w:shd w:fill="6aa84f" w:val="clear"/>
              </w:rPr>
            </w:pPr>
            <w:r w:rsidDel="00000000" w:rsidR="00000000" w:rsidRPr="00000000">
              <w:rPr>
                <w:rtl w:val="0"/>
              </w:rPr>
            </w:r>
          </w:p>
          <w:p w:rsidR="00000000" w:rsidDel="00000000" w:rsidP="00000000" w:rsidRDefault="00000000" w:rsidRPr="00000000" w14:paraId="0000036A">
            <w:pPr>
              <w:widowControl w:val="0"/>
              <w:spacing w:after="0" w:line="240" w:lineRule="auto"/>
              <w:rPr>
                <w:rFonts w:ascii="Nunito" w:cs="Nunito" w:eastAsia="Nunito" w:hAnsi="Nunito"/>
                <w:b w:val="1"/>
                <w:sz w:val="28"/>
                <w:szCs w:val="28"/>
                <w:shd w:fill="6aa84f" w:val="clear"/>
              </w:rPr>
            </w:pPr>
            <w:r w:rsidDel="00000000" w:rsidR="00000000" w:rsidRPr="00000000">
              <w:rPr>
                <w:rtl w:val="0"/>
              </w:rPr>
            </w:r>
          </w:p>
          <w:p w:rsidR="00000000" w:rsidDel="00000000" w:rsidP="00000000" w:rsidRDefault="00000000" w:rsidRPr="00000000" w14:paraId="0000036B">
            <w:pPr>
              <w:widowControl w:val="0"/>
              <w:spacing w:after="0" w:line="240" w:lineRule="auto"/>
              <w:rPr>
                <w:rFonts w:ascii="Nunito" w:cs="Nunito" w:eastAsia="Nunito" w:hAnsi="Nunito"/>
                <w:b w:val="1"/>
                <w:sz w:val="28"/>
                <w:szCs w:val="28"/>
                <w:shd w:fill="6aa84f" w:val="clear"/>
              </w:rPr>
            </w:pPr>
            <w:hyperlink r:id="rId109">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after="0" w:line="240" w:lineRule="auto"/>
              <w:rPr>
                <w:rFonts w:ascii="Nunito" w:cs="Nunito" w:eastAsia="Nunito" w:hAnsi="Nunito"/>
                <w:b w:val="1"/>
                <w:color w:val="4a86e8"/>
                <w:sz w:val="24"/>
                <w:szCs w:val="24"/>
              </w:rPr>
            </w:pPr>
            <w:hyperlink r:id="rId110">
              <w:r w:rsidDel="00000000" w:rsidR="00000000" w:rsidRPr="00000000">
                <w:rPr>
                  <w:rFonts w:ascii="Nunito" w:cs="Nunito" w:eastAsia="Nunito" w:hAnsi="Nunito"/>
                  <w:b w:val="1"/>
                  <w:color w:val="4a86e8"/>
                  <w:sz w:val="24"/>
                  <w:szCs w:val="24"/>
                  <w:u w:val="single"/>
                  <w:rtl w:val="0"/>
                </w:rPr>
                <w:t xml:space="preserve">Den Lille Spejderuge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Uge 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pBdr>
                <w:top w:color="auto" w:space="0" w:sz="0" w:val="none"/>
                <w:left w:color="auto" w:space="0" w:sz="0" w:val="none"/>
                <w:bottom w:color="auto" w:space="0" w:sz="0" w:val="none"/>
                <w:right w:color="auto" w:space="0" w:sz="0" w:val="none"/>
                <w:between w:color="auto" w:space="0" w:sz="0" w:val="none"/>
              </w:pBdr>
              <w:spacing w:after="460" w:line="384.0000000000000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Den lille spejderuge er en uge for børnehaveklasser, som ligger hvert år i uge 16. I fem dage skal lærere og elever udforske spejderlivet med oplevelser i det fri og derigennem styrke fællesskabet.Hver klasse vil modtage en spændende krible-krable rygsæk, som indeholder udstyr til ugens aktiviteter. Herudover får eleverne spejdertørklæder og en spejderbog med sjove opgaver.</w:t>
            </w:r>
          </w:p>
          <w:p w:rsidR="00000000" w:rsidDel="00000000" w:rsidP="00000000" w:rsidRDefault="00000000" w:rsidRPr="00000000" w14:paraId="00000370">
            <w:pPr>
              <w:spacing w:after="920" w:line="240" w:lineRule="auto"/>
              <w:ind w:right="240"/>
              <w:rPr>
                <w:rFonts w:ascii="Nunito" w:cs="Nunito" w:eastAsia="Nunito" w:hAnsi="Nunito"/>
                <w:sz w:val="24"/>
                <w:szCs w:val="24"/>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after="0" w:line="240" w:lineRule="auto"/>
              <w:rPr>
                <w:rFonts w:ascii="Nunito" w:cs="Nunito" w:eastAsia="Nunito" w:hAnsi="Nunito"/>
                <w:b w:val="1"/>
                <w:sz w:val="28"/>
                <w:szCs w:val="28"/>
                <w:shd w:fill="6aa84f" w:val="clear"/>
              </w:rPr>
            </w:pPr>
            <w:hyperlink r:id="rId111">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after="0" w:line="240" w:lineRule="auto"/>
              <w:rPr>
                <w:rFonts w:ascii="Nunito" w:cs="Nunito" w:eastAsia="Nunito" w:hAnsi="Nunito"/>
                <w:b w:val="1"/>
                <w:color w:val="4a86e8"/>
                <w:sz w:val="24"/>
                <w:szCs w:val="24"/>
              </w:rPr>
            </w:pPr>
            <w:hyperlink r:id="rId112">
              <w:r w:rsidDel="00000000" w:rsidR="00000000" w:rsidRPr="00000000">
                <w:rPr>
                  <w:rFonts w:ascii="Nunito" w:cs="Nunito" w:eastAsia="Nunito" w:hAnsi="Nunito"/>
                  <w:b w:val="1"/>
                  <w:color w:val="4a86e8"/>
                  <w:sz w:val="24"/>
                  <w:szCs w:val="24"/>
                  <w:u w:val="single"/>
                  <w:rtl w:val="0"/>
                </w:rPr>
                <w:t xml:space="preserve">Ramasjang redder verden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after="0"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DR Ramasjang sætter fokus på forskellige dele af verden, der trænger til at blive reddet. Indtil videre er der lavet materialer til N/T i indskolingen om, hvordan vi redder henholdsvis de danske fugle og frøer.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8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8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8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8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4">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5">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89">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after="0" w:line="240" w:lineRule="auto"/>
              <w:rPr>
                <w:rFonts w:ascii="Nunito" w:cs="Nunito" w:eastAsia="Nunito" w:hAnsi="Nunito"/>
                <w:b w:val="1"/>
                <w:sz w:val="28"/>
                <w:szCs w:val="28"/>
                <w:shd w:fill="6aa84f" w:val="clear"/>
              </w:rPr>
            </w:pPr>
            <w:hyperlink r:id="rId113">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after="0" w:line="240" w:lineRule="auto"/>
              <w:rPr>
                <w:rFonts w:ascii="Nunito" w:cs="Nunito" w:eastAsia="Nunito" w:hAnsi="Nunito"/>
                <w:b w:val="1"/>
                <w:color w:val="4a86e8"/>
                <w:sz w:val="24"/>
                <w:szCs w:val="24"/>
              </w:rPr>
            </w:pPr>
            <w:hyperlink r:id="rId114">
              <w:r w:rsidDel="00000000" w:rsidR="00000000" w:rsidRPr="00000000">
                <w:rPr>
                  <w:rFonts w:ascii="Nunito" w:cs="Nunito" w:eastAsia="Nunito" w:hAnsi="Nunito"/>
                  <w:b w:val="1"/>
                  <w:color w:val="4a86e8"/>
                  <w:sz w:val="24"/>
                  <w:szCs w:val="24"/>
                  <w:u w:val="single"/>
                  <w:rtl w:val="0"/>
                </w:rPr>
                <w:t xml:space="preserve">På opdagelse i vores 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spacing w:after="240" w:before="24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Med dette hæfte inviteres I med ud i naturen med en flok små alfer. I kan bruge hæftet som samlehæfte. Sæt et kryds ud for de dyr og planter, I har opdaget i naturen. Når I har 10 krydser, ja så kan I kalde jer Naturopdagere og sætte en fjer i håret.</w:t>
            </w:r>
          </w:p>
          <w:p w:rsidR="00000000" w:rsidDel="00000000" w:rsidP="00000000" w:rsidRDefault="00000000" w:rsidRPr="00000000" w14:paraId="0000038F">
            <w:pPr>
              <w:spacing w:after="0" w:line="276" w:lineRule="auto"/>
              <w:rPr>
                <w:rFonts w:ascii="Nunito" w:cs="Nunito" w:eastAsia="Nunito" w:hAnsi="Nunito"/>
                <w:sz w:val="24"/>
                <w:szCs w:val="24"/>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9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9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9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9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4">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5">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8">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99">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after="0" w:line="240" w:lineRule="auto"/>
              <w:rPr>
                <w:rFonts w:ascii="Nunito" w:cs="Nunito" w:eastAsia="Nunito" w:hAnsi="Nunito"/>
                <w:b w:val="1"/>
                <w:sz w:val="28"/>
                <w:szCs w:val="28"/>
                <w:shd w:fill="6aa84f" w:val="clear"/>
              </w:rPr>
            </w:pPr>
            <w:hyperlink r:id="rId115">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after="0" w:line="240" w:lineRule="auto"/>
              <w:rPr>
                <w:rFonts w:ascii="Nunito" w:cs="Nunito" w:eastAsia="Nunito" w:hAnsi="Nunito"/>
                <w:b w:val="1"/>
                <w:color w:val="4a86e8"/>
                <w:sz w:val="24"/>
                <w:szCs w:val="24"/>
              </w:rPr>
            </w:pPr>
            <w:hyperlink r:id="rId116">
              <w:r w:rsidDel="00000000" w:rsidR="00000000" w:rsidRPr="00000000">
                <w:rPr>
                  <w:rFonts w:ascii="Nunito" w:cs="Nunito" w:eastAsia="Nunito" w:hAnsi="Nunito"/>
                  <w:b w:val="1"/>
                  <w:color w:val="4a86e8"/>
                  <w:sz w:val="24"/>
                  <w:szCs w:val="24"/>
                  <w:u w:val="single"/>
                  <w:rtl w:val="0"/>
                </w:rPr>
                <w:t xml:space="preserve">Krible Krable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Her kan du downloade inspiration til aktiviteter og undervisning i mødet mellem børn og små dyr i form af vejledninger, undervisningsforløb, viden og udstyr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9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A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A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A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3">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4">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5">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7">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A8">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after="0" w:line="240" w:lineRule="auto"/>
              <w:rPr>
                <w:rFonts w:ascii="Nunito" w:cs="Nunito" w:eastAsia="Nunito" w:hAnsi="Nunito"/>
                <w:b w:val="1"/>
                <w:sz w:val="28"/>
                <w:szCs w:val="28"/>
                <w:shd w:fill="6aa84f" w:val="clear"/>
              </w:rPr>
            </w:pPr>
            <w:hyperlink r:id="rId117">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after="0" w:line="240" w:lineRule="auto"/>
              <w:rPr>
                <w:rFonts w:ascii="Nunito" w:cs="Nunito" w:eastAsia="Nunito" w:hAnsi="Nunito"/>
                <w:b w:val="1"/>
                <w:color w:val="4a86e8"/>
                <w:sz w:val="24"/>
                <w:szCs w:val="24"/>
              </w:rPr>
            </w:pPr>
            <w:hyperlink r:id="rId118">
              <w:r w:rsidDel="00000000" w:rsidR="00000000" w:rsidRPr="00000000">
                <w:rPr>
                  <w:rFonts w:ascii="Nunito" w:cs="Nunito" w:eastAsia="Nunito" w:hAnsi="Nunito"/>
                  <w:b w:val="1"/>
                  <w:color w:val="4a86e8"/>
                  <w:sz w:val="24"/>
                  <w:szCs w:val="24"/>
                  <w:u w:val="single"/>
                  <w:rtl w:val="0"/>
                </w:rPr>
                <w:t xml:space="preserve">Legekort om dyreunger i naturen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Hvordan er det at være egernunge, pindsvineunge eller rævehvalp? Prøv dette fine materiale fra Dyrenes Beskyttelse, og leg jer ind i dyrenes verden. Legekortene fra Dyrenes Beskyttelse har billeder og ideer til lege om de mest almindelige dyreunger i naturen. Leg på jeres tur i naturen eller i skolegården.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A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A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B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B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3">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5">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6">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B7">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after="0" w:line="240" w:lineRule="auto"/>
              <w:rPr>
                <w:rFonts w:ascii="Nunito" w:cs="Nunito" w:eastAsia="Nunito" w:hAnsi="Nunito"/>
                <w:b w:val="1"/>
                <w:sz w:val="28"/>
                <w:szCs w:val="28"/>
                <w:shd w:fill="6aa84f" w:val="clear"/>
              </w:rPr>
            </w:pPr>
            <w:hyperlink r:id="rId119">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after="0" w:line="240" w:lineRule="auto"/>
              <w:rPr>
                <w:rFonts w:ascii="Nunito" w:cs="Nunito" w:eastAsia="Nunito" w:hAnsi="Nunito"/>
                <w:b w:val="1"/>
                <w:color w:val="4a86e8"/>
                <w:sz w:val="24"/>
                <w:szCs w:val="24"/>
              </w:rPr>
            </w:pPr>
            <w:hyperlink r:id="rId120">
              <w:r w:rsidDel="00000000" w:rsidR="00000000" w:rsidRPr="00000000">
                <w:rPr>
                  <w:rFonts w:ascii="Nunito" w:cs="Nunito" w:eastAsia="Nunito" w:hAnsi="Nunito"/>
                  <w:b w:val="1"/>
                  <w:color w:val="4a86e8"/>
                  <w:sz w:val="24"/>
                  <w:szCs w:val="24"/>
                  <w:u w:val="single"/>
                  <w:rtl w:val="0"/>
                </w:rPr>
                <w:t xml:space="preserve">Den lille naturlog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Den lille Naturlog er et hæfte til brug i undervisningen, der er særlig god til 0.-5. klasse. Det er en personlig logbog udformet til at støtte op om og fastholde elevernes oplevelser med og i naturen. Materialet er udviklet af Statens Naturhistoriske Museum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B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B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B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2">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5">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C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after="0" w:line="240" w:lineRule="auto"/>
              <w:rPr>
                <w:rFonts w:ascii="Nunito" w:cs="Nunito" w:eastAsia="Nunito" w:hAnsi="Nunito"/>
                <w:b w:val="1"/>
                <w:sz w:val="28"/>
                <w:szCs w:val="28"/>
                <w:shd w:fill="6aa84f" w:val="clear"/>
              </w:rPr>
            </w:pPr>
            <w:hyperlink r:id="rId121">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after="0" w:line="240" w:lineRule="auto"/>
              <w:rPr>
                <w:rFonts w:ascii="Nunito" w:cs="Nunito" w:eastAsia="Nunito" w:hAnsi="Nunito"/>
                <w:b w:val="1"/>
                <w:color w:val="4a86e8"/>
                <w:sz w:val="24"/>
                <w:szCs w:val="24"/>
              </w:rPr>
            </w:pPr>
            <w:hyperlink r:id="rId122">
              <w:r w:rsidDel="00000000" w:rsidR="00000000" w:rsidRPr="00000000">
                <w:rPr>
                  <w:rFonts w:ascii="Nunito" w:cs="Nunito" w:eastAsia="Nunito" w:hAnsi="Nunito"/>
                  <w:b w:val="1"/>
                  <w:color w:val="4a86e8"/>
                  <w:sz w:val="24"/>
                  <w:szCs w:val="24"/>
                  <w:u w:val="single"/>
                  <w:rtl w:val="0"/>
                </w:rPr>
                <w:t xml:space="preserve">Den Vilde naturlog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Sæt fokus på biodiversitet med Den Vilde Naturlog og lav undersøgelser af levesteder, smådyr og planter i nærområdet. Materialet kan bruges fleksibelt, og der er en version til indskoling og mellemtrin.</w:t>
            </w:r>
          </w:p>
        </w:tc>
        <w:tc>
          <w:tcPr>
            <w:shd w:fill="00ff00" w:val="clear"/>
            <w:tcMar>
              <w:top w:w="100.0" w:type="dxa"/>
              <w:left w:w="100.0" w:type="dxa"/>
              <w:bottom w:w="100.0" w:type="dxa"/>
              <w:right w:w="100.0" w:type="dxa"/>
            </w:tcMar>
            <w:vAlign w:val="top"/>
          </w:tcPr>
          <w:p w:rsidR="00000000" w:rsidDel="00000000" w:rsidP="00000000" w:rsidRDefault="00000000" w:rsidRPr="00000000" w14:paraId="000003C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C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0">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1">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after="0" w:line="240" w:lineRule="auto"/>
              <w:rPr>
                <w:rFonts w:ascii="Nunito" w:cs="Nunito" w:eastAsia="Nunito" w:hAnsi="Nunito"/>
                <w:b w:val="1"/>
                <w:sz w:val="28"/>
                <w:szCs w:val="28"/>
                <w:shd w:fill="6aa84f" w:val="clear"/>
              </w:rPr>
            </w:pPr>
            <w:hyperlink r:id="rId123">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after="0" w:line="240" w:lineRule="auto"/>
              <w:rPr>
                <w:rFonts w:ascii="Nunito" w:cs="Nunito" w:eastAsia="Nunito" w:hAnsi="Nunito"/>
                <w:b w:val="1"/>
                <w:color w:val="4a86e8"/>
                <w:sz w:val="24"/>
                <w:szCs w:val="24"/>
              </w:rPr>
            </w:pPr>
            <w:hyperlink r:id="rId124">
              <w:r w:rsidDel="00000000" w:rsidR="00000000" w:rsidRPr="00000000">
                <w:rPr>
                  <w:rFonts w:ascii="Nunito" w:cs="Nunito" w:eastAsia="Nunito" w:hAnsi="Nunito"/>
                  <w:b w:val="1"/>
                  <w:color w:val="4a86e8"/>
                  <w:sz w:val="24"/>
                  <w:szCs w:val="24"/>
                  <w:u w:val="single"/>
                  <w:rtl w:val="0"/>
                </w:rPr>
                <w:t xml:space="preserve">Biodiversitetspyramiden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after="0" w:line="240" w:lineRule="auto"/>
              <w:rPr>
                <w:rFonts w:ascii="Nunito" w:cs="Nunito" w:eastAsia="Nunito" w:hAnsi="Nunito"/>
                <w:color w:val="003877"/>
                <w:sz w:val="24"/>
                <w:szCs w:val="24"/>
                <w:highlight w:val="white"/>
              </w:rPr>
            </w:pPr>
            <w:r w:rsidDel="00000000" w:rsidR="00000000" w:rsidRPr="00000000">
              <w:rPr>
                <w:rFonts w:ascii="Nunito" w:cs="Nunito" w:eastAsia="Nunito" w:hAnsi="Nunito"/>
                <w:sz w:val="24"/>
                <w:szCs w:val="24"/>
                <w:highlight w:val="white"/>
                <w:rtl w:val="0"/>
              </w:rPr>
              <w:t xml:space="preser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Miljøorganisationen NOAH har lavet undervisningsmaterialet "Vi deler én klode", der henvender sig til 3.-4. klasse. Her er "Biodiversitetspyramiden" et af fire underemner.</w:t>
            </w:r>
          </w:p>
        </w:tc>
        <w:tc>
          <w:tcPr>
            <w:tcMar>
              <w:top w:w="100.0" w:type="dxa"/>
              <w:left w:w="100.0" w:type="dxa"/>
              <w:bottom w:w="100.0" w:type="dxa"/>
              <w:right w:w="100.0" w:type="dxa"/>
            </w:tcMar>
            <w:vAlign w:val="top"/>
          </w:tcPr>
          <w:p w:rsidR="00000000" w:rsidDel="00000000" w:rsidP="00000000" w:rsidRDefault="00000000" w:rsidRPr="00000000" w14:paraId="000003DB">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D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D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0">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4">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rHeight w:val="1901.3427734374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after="0" w:line="240" w:lineRule="auto"/>
              <w:rPr>
                <w:rFonts w:ascii="Nunito" w:cs="Nunito" w:eastAsia="Nunito" w:hAnsi="Nunito"/>
                <w:b w:val="1"/>
                <w:sz w:val="28"/>
                <w:szCs w:val="28"/>
                <w:shd w:fill="6aa84f" w:val="clear"/>
              </w:rPr>
            </w:pPr>
            <w:hyperlink r:id="rId125">
              <w:r w:rsidDel="00000000" w:rsidR="00000000" w:rsidRPr="00000000">
                <w:rPr>
                  <w:rFonts w:ascii="Nunito" w:cs="Nunito" w:eastAsia="Nunito" w:hAnsi="Nunito"/>
                  <w:b w:val="1"/>
                  <w:color w:val="1155cc"/>
                  <w:sz w:val="28"/>
                  <w:szCs w:val="28"/>
                  <w:u w:val="single"/>
                  <w:shd w:fill="6aa84f" w:val="clear"/>
                  <w:rtl w:val="0"/>
                </w:rPr>
                <w:t xml:space="preserve">Natur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after="0" w:line="240" w:lineRule="auto"/>
              <w:rPr>
                <w:rFonts w:ascii="Nunito" w:cs="Nunito" w:eastAsia="Nunito" w:hAnsi="Nunito"/>
                <w:b w:val="1"/>
                <w:color w:val="4a86e8"/>
                <w:sz w:val="24"/>
                <w:szCs w:val="24"/>
              </w:rPr>
            </w:pPr>
            <w:hyperlink r:id="rId126">
              <w:r w:rsidDel="00000000" w:rsidR="00000000" w:rsidRPr="00000000">
                <w:rPr>
                  <w:rFonts w:ascii="Nunito" w:cs="Nunito" w:eastAsia="Nunito" w:hAnsi="Nunito"/>
                  <w:b w:val="1"/>
                  <w:color w:val="4a86e8"/>
                  <w:sz w:val="24"/>
                  <w:szCs w:val="24"/>
                  <w:u w:val="single"/>
                  <w:rtl w:val="0"/>
                </w:rPr>
                <w:t xml:space="preserve">Invasive arter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after="0" w:line="240" w:lineRule="auto"/>
              <w:rPr>
                <w:rFonts w:ascii="Nunito" w:cs="Nunito" w:eastAsia="Nunito" w:hAnsi="Nunito"/>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after="0" w:line="240"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Biologi</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spacing w:after="240" w:before="24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Lær om de invasive arter i Danmark</w:t>
            </w:r>
          </w:p>
          <w:p w:rsidR="00000000" w:rsidDel="00000000" w:rsidP="00000000" w:rsidRDefault="00000000" w:rsidRPr="00000000" w14:paraId="000003EA">
            <w:pPr>
              <w:spacing w:after="240" w:before="24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Har du nogensinde hørt om plettet voldsnegl? Eller om kæmpe bjørneklo? De invasive arter truer vores natur og biodiversitet, og globaliseringen i dag, er med til at gøre problemet endnu større. Materialet henvender sig til grundskolernes 7.-10. klassetrin, og som skole kan I få gratis klassesæt ved at skrive til invasivearter@mst.dk.</w:t>
            </w:r>
          </w:p>
          <w:p w:rsidR="00000000" w:rsidDel="00000000" w:rsidP="00000000" w:rsidRDefault="00000000" w:rsidRPr="00000000" w14:paraId="000003EB">
            <w:pPr>
              <w:spacing w:after="0" w:line="276" w:lineRule="auto"/>
              <w:rPr>
                <w:rFonts w:ascii="Nunito" w:cs="Nunito" w:eastAsia="Nunito" w:hAnsi="Nunito"/>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E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F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5">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e06666" w:val="clear"/>
              </w:rPr>
            </w:pPr>
            <w:hyperlink r:id="rId127">
              <w:r w:rsidDel="00000000" w:rsidR="00000000" w:rsidRPr="00000000">
                <w:rPr>
                  <w:rFonts w:ascii="Nunito" w:cs="Nunito" w:eastAsia="Nunito" w:hAnsi="Nunito"/>
                  <w:b w:val="1"/>
                  <w:color w:val="1155cc"/>
                  <w:sz w:val="28"/>
                  <w:szCs w:val="28"/>
                  <w:u w:val="single"/>
                  <w:shd w:fill="e06666" w:val="clear"/>
                  <w:rtl w:val="0"/>
                </w:rPr>
                <w:t xml:space="preserve">Skolehave</w:t>
              </w:r>
            </w:hyperlink>
            <w:r w:rsidDel="00000000" w:rsidR="00000000" w:rsidRPr="00000000">
              <w:rPr>
                <w:rFonts w:ascii="Nunito" w:cs="Nunito" w:eastAsia="Nunito" w:hAnsi="Nunito"/>
                <w:b w:val="1"/>
                <w:sz w:val="28"/>
                <w:szCs w:val="28"/>
                <w:shd w:fill="e06666" w:val="clear"/>
                <w:rtl w:val="0"/>
              </w:rPr>
              <w:t xml:space="preserv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after="0" w:line="240" w:lineRule="auto"/>
              <w:rPr>
                <w:rFonts w:ascii="Nunito" w:cs="Nunito" w:eastAsia="Nunito" w:hAnsi="Nunito"/>
                <w:b w:val="1"/>
                <w:color w:val="4a86e8"/>
                <w:sz w:val="24"/>
                <w:szCs w:val="24"/>
              </w:rPr>
            </w:pPr>
            <w:hyperlink r:id="rId128">
              <w:r w:rsidDel="00000000" w:rsidR="00000000" w:rsidRPr="00000000">
                <w:rPr>
                  <w:rFonts w:ascii="Nunito" w:cs="Nunito" w:eastAsia="Nunito" w:hAnsi="Nunito"/>
                  <w:b w:val="1"/>
                  <w:color w:val="4a86e8"/>
                  <w:sz w:val="24"/>
                  <w:szCs w:val="24"/>
                  <w:u w:val="single"/>
                  <w:rtl w:val="0"/>
                </w:rPr>
                <w:t xml:space="preserve">Frø til Skolehave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Forår, sommer, efterår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Medlemsskoler af Grøn Skole-programmet kan gratis bestille økologiske frø til deres skolehaver. Max 1 samlet bestilling pr- skole, så husk at koordinere med de øvrige lærere. Frøene kan bestilles i januar-marts 2024, </w:t>
            </w:r>
          </w:p>
          <w:p w:rsidR="00000000" w:rsidDel="00000000" w:rsidP="00000000" w:rsidRDefault="00000000" w:rsidRPr="00000000" w14:paraId="000003FB">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Ønsker I at etablere en skolehave, så finder I flere mulige fonde I kan søge på listen her: </w:t>
            </w:r>
            <w:hyperlink r:id="rId129">
              <w:r w:rsidDel="00000000" w:rsidR="00000000" w:rsidRPr="00000000">
                <w:rPr>
                  <w:rFonts w:ascii="Nunito" w:cs="Nunito" w:eastAsia="Nunito" w:hAnsi="Nunito"/>
                  <w:sz w:val="24"/>
                  <w:szCs w:val="24"/>
                  <w:u w:val="single"/>
                  <w:rtl w:val="0"/>
                </w:rPr>
                <w:t xml:space="preserve">https://astra.dk/fonde</w:t>
              </w:r>
            </w:hyperlink>
            <w:r w:rsidDel="00000000" w:rsidR="00000000" w:rsidRPr="00000000">
              <w:rPr>
                <w:rFonts w:ascii="Nunito" w:cs="Nunito" w:eastAsia="Nunito" w:hAnsi="Nunito"/>
                <w:sz w:val="24"/>
                <w:szCs w:val="24"/>
                <w:rtl w:val="0"/>
              </w:rPr>
              <w:t xml:space="preserve">, eller I kan søge midler til at fremme børn og unges friluftsliv ved</w:t>
            </w:r>
            <w:hyperlink r:id="rId130">
              <w:r w:rsidDel="00000000" w:rsidR="00000000" w:rsidRPr="00000000">
                <w:rPr>
                  <w:rFonts w:ascii="Nunito" w:cs="Nunito" w:eastAsia="Nunito" w:hAnsi="Nunito"/>
                  <w:sz w:val="24"/>
                  <w:szCs w:val="24"/>
                  <w:u w:val="single"/>
                  <w:rtl w:val="0"/>
                </w:rPr>
                <w:t xml:space="preserve"> Friluftsrådet</w:t>
              </w:r>
            </w:hyperlink>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3F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0">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01">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07">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e06666" w:val="clear"/>
              </w:rPr>
            </w:pPr>
            <w:hyperlink r:id="rId131">
              <w:r w:rsidDel="00000000" w:rsidR="00000000" w:rsidRPr="00000000">
                <w:rPr>
                  <w:rFonts w:ascii="Nunito" w:cs="Nunito" w:eastAsia="Nunito" w:hAnsi="Nunito"/>
                  <w:b w:val="1"/>
                  <w:color w:val="1155cc"/>
                  <w:sz w:val="28"/>
                  <w:szCs w:val="28"/>
                  <w:u w:val="single"/>
                  <w:shd w:fill="e06666" w:val="clear"/>
                  <w:rtl w:val="0"/>
                </w:rPr>
                <w:t xml:space="preserve">Skolehaver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after="0" w:line="240" w:lineRule="auto"/>
              <w:rPr>
                <w:rFonts w:ascii="Nunito" w:cs="Nunito" w:eastAsia="Nunito" w:hAnsi="Nunito"/>
                <w:b w:val="1"/>
                <w:color w:val="4a86e8"/>
                <w:sz w:val="24"/>
                <w:szCs w:val="24"/>
              </w:rPr>
            </w:pPr>
            <w:r w:rsidDel="00000000" w:rsidR="00000000" w:rsidRPr="00000000">
              <w:rPr>
                <w:rFonts w:ascii="Nunito" w:cs="Nunito" w:eastAsia="Nunito" w:hAnsi="Nunito"/>
                <w:b w:val="1"/>
                <w:color w:val="4a86e8"/>
                <w:sz w:val="24"/>
                <w:szCs w:val="24"/>
                <w:rtl w:val="0"/>
              </w:rPr>
              <w:t xml:space="preserve">Haver til maver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Haver til Maver er en landsdækkende almennyttig forening, der arbejder for at styrke primært børn og unges engagement i bæredygtighed, madkultur og sundhed. Besøg deres hjemmeside, og kom godt i gang med jeres skolehave ved at bruge deres</w:t>
            </w:r>
            <w:hyperlink r:id="rId132">
              <w:r w:rsidDel="00000000" w:rsidR="00000000" w:rsidRPr="00000000">
                <w:rPr>
                  <w:rFonts w:ascii="Nunito" w:cs="Nunito" w:eastAsia="Nunito" w:hAnsi="Nunito"/>
                  <w:sz w:val="24"/>
                  <w:szCs w:val="24"/>
                  <w:u w:val="single"/>
                  <w:rtl w:val="0"/>
                </w:rPr>
                <w:t xml:space="preserve"> startpakke til skolehaver</w:t>
              </w:r>
            </w:hyperlink>
            <w:r w:rsidDel="00000000" w:rsidR="00000000" w:rsidRPr="00000000">
              <w:rPr>
                <w:rFonts w:ascii="Nunito" w:cs="Nunito" w:eastAsia="Nunito" w:hAnsi="Nunito"/>
                <w:sz w:val="24"/>
                <w:szCs w:val="24"/>
                <w:rtl w:val="0"/>
              </w:rPr>
              <w:t xml:space="preserve">.</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0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e06666" w:val="clear"/>
              </w:rPr>
            </w:pPr>
            <w:hyperlink r:id="rId133">
              <w:r w:rsidDel="00000000" w:rsidR="00000000" w:rsidRPr="00000000">
                <w:rPr>
                  <w:rFonts w:ascii="Nunito" w:cs="Nunito" w:eastAsia="Nunito" w:hAnsi="Nunito"/>
                  <w:b w:val="1"/>
                  <w:color w:val="1155cc"/>
                  <w:sz w:val="28"/>
                  <w:szCs w:val="28"/>
                  <w:u w:val="single"/>
                  <w:shd w:fill="e06666" w:val="clear"/>
                  <w:rtl w:val="0"/>
                </w:rPr>
                <w:t xml:space="preserve">Skolehaver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after="0" w:line="240" w:lineRule="auto"/>
              <w:rPr>
                <w:rFonts w:ascii="Nunito" w:cs="Nunito" w:eastAsia="Nunito" w:hAnsi="Nunito"/>
                <w:b w:val="1"/>
                <w:color w:val="4a86e8"/>
                <w:sz w:val="24"/>
                <w:szCs w:val="24"/>
              </w:rPr>
            </w:pPr>
            <w:hyperlink r:id="rId134">
              <w:r w:rsidDel="00000000" w:rsidR="00000000" w:rsidRPr="00000000">
                <w:rPr>
                  <w:rFonts w:ascii="Nunito" w:cs="Nunito" w:eastAsia="Nunito" w:hAnsi="Nunito"/>
                  <w:b w:val="1"/>
                  <w:color w:val="4a86e8"/>
                  <w:sz w:val="24"/>
                  <w:szCs w:val="24"/>
                  <w:u w:val="single"/>
                  <w:rtl w:val="0"/>
                </w:rPr>
                <w:t xml:space="preserve">URBANE SKOLEHAVER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Dette undervisningsmateriale er samlet sammen som en del af Københavns Kommunes udbud ”Etablering, drift og vedligehold af urbane haver og lign. i København”, hvor TagTomat sammen med Foreningen Københavns Skolehaver og Kompostbudene kommer med bud på, hvordan der kan skabes og testes forskellige typer af skolehaver i de københavnske folkeskoler og børneinstitutioner. </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1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1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0">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1">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2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6">
            <w:pPr>
              <w:widowControl w:val="0"/>
              <w:spacing w:after="0" w:line="240" w:lineRule="auto"/>
              <w:rPr>
                <w:rFonts w:ascii="Nunito" w:cs="Nunito" w:eastAsia="Nunito" w:hAnsi="Nunito"/>
                <w:b w:val="1"/>
                <w:sz w:val="28"/>
                <w:szCs w:val="28"/>
                <w:shd w:fill="6fa8dc" w:val="clear"/>
              </w:rPr>
            </w:pPr>
            <w:hyperlink r:id="rId135">
              <w:r w:rsidDel="00000000" w:rsidR="00000000" w:rsidRPr="00000000">
                <w:rPr>
                  <w:rFonts w:ascii="Nunito" w:cs="Nunito" w:eastAsia="Nunito" w:hAnsi="Nunito"/>
                  <w:b w:val="1"/>
                  <w:color w:val="1155cc"/>
                  <w:sz w:val="28"/>
                  <w:szCs w:val="28"/>
                  <w:u w:val="single"/>
                  <w:shd w:fill="a4c2f4" w:val="clear"/>
                  <w:rtl w:val="0"/>
                </w:rPr>
                <w:t xml:space="preserve">Transport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after="0" w:line="240" w:lineRule="auto"/>
              <w:rPr>
                <w:rFonts w:ascii="Nunito" w:cs="Nunito" w:eastAsia="Nunito" w:hAnsi="Nunito"/>
                <w:b w:val="1"/>
                <w:color w:val="4a86e8"/>
                <w:sz w:val="24"/>
                <w:szCs w:val="24"/>
              </w:rPr>
            </w:pPr>
            <w:hyperlink r:id="rId136">
              <w:r w:rsidDel="00000000" w:rsidR="00000000" w:rsidRPr="00000000">
                <w:rPr>
                  <w:rFonts w:ascii="Nunito" w:cs="Nunito" w:eastAsia="Nunito" w:hAnsi="Nunito"/>
                  <w:b w:val="1"/>
                  <w:color w:val="4a86e8"/>
                  <w:sz w:val="24"/>
                  <w:szCs w:val="24"/>
                  <w:u w:val="single"/>
                  <w:rtl w:val="0"/>
                </w:rPr>
                <w:t xml:space="preserve">Alle Børn Cykler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4.-17. september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spacing w:after="28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Børn cykler, når voksne skaber mulighederne. Cyklistforbundet står bag kampagnen ABC. At cykle i hverdagen gør en stor forskel for børns sundhed og trivsel. Det er gratis for skolerne at deltage i kampagnen.</w:t>
              <w:br w:type="textWrapping"/>
              <w:t xml:space="preserve">Kampagnen, der henvender sig til alle klassetrin, indeholder en landsdækkende cykeldyst, undervisningsmateriale til fagene og en forældreindsats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2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2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2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2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2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30">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36">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after="0" w:line="240" w:lineRule="auto"/>
              <w:rPr>
                <w:rFonts w:ascii="Nunito" w:cs="Nunito" w:eastAsia="Nunito" w:hAnsi="Nunito"/>
                <w:b w:val="1"/>
                <w:sz w:val="28"/>
                <w:szCs w:val="28"/>
                <w:shd w:fill="a4c2f4" w:val="clear"/>
              </w:rPr>
            </w:pPr>
            <w:hyperlink r:id="rId137">
              <w:r w:rsidDel="00000000" w:rsidR="00000000" w:rsidRPr="00000000">
                <w:rPr>
                  <w:rFonts w:ascii="Nunito" w:cs="Nunito" w:eastAsia="Nunito" w:hAnsi="Nunito"/>
                  <w:b w:val="1"/>
                  <w:color w:val="1155cc"/>
                  <w:sz w:val="28"/>
                  <w:szCs w:val="28"/>
                  <w:u w:val="single"/>
                  <w:shd w:fill="a4c2f4" w:val="clear"/>
                  <w:rtl w:val="0"/>
                </w:rPr>
                <w:t xml:space="preserve">Transport</w:t>
              </w:r>
            </w:hyperlink>
            <w:r w:rsidDel="00000000" w:rsidR="00000000" w:rsidRPr="00000000">
              <w:rPr>
                <w:rtl w:val="0"/>
              </w:rPr>
            </w:r>
          </w:p>
          <w:p w:rsidR="00000000" w:rsidDel="00000000" w:rsidP="00000000" w:rsidRDefault="00000000" w:rsidRPr="00000000" w14:paraId="00000438">
            <w:pPr>
              <w:widowControl w:val="0"/>
              <w:spacing w:after="0" w:line="240" w:lineRule="auto"/>
              <w:rPr>
                <w:rFonts w:ascii="Nunito" w:cs="Nunito" w:eastAsia="Nunito" w:hAnsi="Nunito"/>
                <w:b w:val="1"/>
                <w:sz w:val="28"/>
                <w:szCs w:val="28"/>
                <w:shd w:fill="a4c2f4"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widowControl w:val="0"/>
              <w:spacing w:after="0" w:line="240" w:lineRule="auto"/>
              <w:rPr>
                <w:rFonts w:ascii="Nunito" w:cs="Nunito" w:eastAsia="Nunito" w:hAnsi="Nunito"/>
                <w:b w:val="1"/>
                <w:color w:val="4a86e8"/>
                <w:sz w:val="24"/>
                <w:szCs w:val="24"/>
              </w:rPr>
            </w:pPr>
            <w:hyperlink r:id="rId138">
              <w:r w:rsidDel="00000000" w:rsidR="00000000" w:rsidRPr="00000000">
                <w:rPr>
                  <w:rFonts w:ascii="Nunito" w:cs="Nunito" w:eastAsia="Nunito" w:hAnsi="Nunito"/>
                  <w:b w:val="1"/>
                  <w:color w:val="4a86e8"/>
                  <w:sz w:val="24"/>
                  <w:szCs w:val="24"/>
                  <w:u w:val="single"/>
                  <w:rtl w:val="0"/>
                </w:rPr>
                <w:t xml:space="preserve">Kom godt i gang med cykelleg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sz w:val="24"/>
                <w:szCs w:val="24"/>
                <w:rtl w:val="0"/>
              </w:rPr>
              <w:t xml:space="preserve">Cykellege er en god måde at få kickstartet cykelglæden og hjælpe børn med at blive en glad og sikker børnecyklist. Cyklistforbundet har udviklet en række cykellege, som øger børnenes selvværd og selvtillid. </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3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3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4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41">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4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4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5">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6">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after="0" w:line="240" w:lineRule="auto"/>
              <w:rPr>
                <w:rFonts w:ascii="Nunito" w:cs="Nunito" w:eastAsia="Nunito" w:hAnsi="Nunito"/>
                <w:b w:val="1"/>
                <w:sz w:val="28"/>
                <w:szCs w:val="28"/>
                <w:shd w:fill="a4c2f4" w:val="clear"/>
              </w:rPr>
            </w:pPr>
            <w:hyperlink r:id="rId139">
              <w:r w:rsidDel="00000000" w:rsidR="00000000" w:rsidRPr="00000000">
                <w:rPr>
                  <w:rFonts w:ascii="Nunito" w:cs="Nunito" w:eastAsia="Nunito" w:hAnsi="Nunito"/>
                  <w:b w:val="1"/>
                  <w:color w:val="1155cc"/>
                  <w:sz w:val="28"/>
                  <w:szCs w:val="28"/>
                  <w:u w:val="single"/>
                  <w:shd w:fill="a4c2f4" w:val="clear"/>
                  <w:rtl w:val="0"/>
                </w:rPr>
                <w:t xml:space="preserve">Transport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after="0" w:line="240" w:lineRule="auto"/>
              <w:rPr>
                <w:rFonts w:ascii="Nunito" w:cs="Nunito" w:eastAsia="Nunito" w:hAnsi="Nunito"/>
                <w:b w:val="1"/>
                <w:color w:val="4a86e8"/>
                <w:sz w:val="24"/>
                <w:szCs w:val="24"/>
              </w:rPr>
            </w:pPr>
            <w:hyperlink r:id="rId140">
              <w:r w:rsidDel="00000000" w:rsidR="00000000" w:rsidRPr="00000000">
                <w:rPr>
                  <w:rFonts w:ascii="Nunito" w:cs="Nunito" w:eastAsia="Nunito" w:hAnsi="Nunito"/>
                  <w:b w:val="1"/>
                  <w:color w:val="4a86e8"/>
                  <w:sz w:val="24"/>
                  <w:szCs w:val="24"/>
                  <w:u w:val="single"/>
                  <w:rtl w:val="0"/>
                </w:rPr>
                <w:t xml:space="preserve">Transport på DR Skole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sz w:val="24"/>
                <w:szCs w:val="24"/>
                <w:rtl w:val="0"/>
              </w:rPr>
              <w:t xml:space="preserve">DR Skoles tema"Klima- hvad rager det mig?" er målrettet mellemtrinnet, og en del af temaet handler om transport. Der er opgaver og små videoer om børn, der tager gå-bussen og cykler til skole.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4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0">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1">
            <w:pPr>
              <w:spacing w:after="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5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after="0" w:line="240" w:lineRule="auto"/>
              <w:rPr>
                <w:rFonts w:ascii="Nunito" w:cs="Nunito" w:eastAsia="Nunito" w:hAnsi="Nunito"/>
                <w:b w:val="1"/>
                <w:sz w:val="28"/>
                <w:szCs w:val="28"/>
                <w:shd w:fill="d9d9d9" w:val="clear"/>
              </w:rPr>
            </w:pPr>
            <w:hyperlink r:id="rId141">
              <w:r w:rsidDel="00000000" w:rsidR="00000000" w:rsidRPr="00000000">
                <w:rPr>
                  <w:rFonts w:ascii="Nunito" w:cs="Nunito" w:eastAsia="Nunito" w:hAnsi="Nunito"/>
                  <w:b w:val="1"/>
                  <w:color w:val="1155cc"/>
                  <w:sz w:val="28"/>
                  <w:szCs w:val="28"/>
                  <w:u w:val="single"/>
                  <w:shd w:fill="d9d9d9" w:val="clear"/>
                  <w:rtl w:val="0"/>
                </w:rPr>
                <w:t xml:space="preserve">Vand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after="0" w:line="240" w:lineRule="auto"/>
              <w:rPr>
                <w:rFonts w:ascii="Nunito" w:cs="Nunito" w:eastAsia="Nunito" w:hAnsi="Nunito"/>
                <w:b w:val="1"/>
                <w:color w:val="4a86e8"/>
                <w:sz w:val="24"/>
                <w:szCs w:val="24"/>
              </w:rPr>
            </w:pPr>
            <w:hyperlink r:id="rId142">
              <w:r w:rsidDel="00000000" w:rsidR="00000000" w:rsidRPr="00000000">
                <w:rPr>
                  <w:rFonts w:ascii="Nunito" w:cs="Nunito" w:eastAsia="Nunito" w:hAnsi="Nunito"/>
                  <w:b w:val="1"/>
                  <w:color w:val="4a86e8"/>
                  <w:sz w:val="24"/>
                  <w:szCs w:val="24"/>
                  <w:u w:val="single"/>
                  <w:rtl w:val="0"/>
                </w:rPr>
                <w:t xml:space="preserve">Vand - et hav af oplevelser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color w:val="0b1326"/>
                <w:sz w:val="24"/>
                <w:szCs w:val="24"/>
                <w:highlight w:val="white"/>
                <w:rtl w:val="0"/>
              </w:rPr>
              <w:t xml:space="preserve">Biolog, Fysik/kemi Matematik 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Find undervisningsmateriale om vand og lær blandt andet dine elever om havets enorme kræfter. Der er materiale til både indskoling, mellemtrin og udskoling. Skolematerialet er fra Experimentariumets særudstilling VAND - et hav af oplevelser.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5B">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C">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5F">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60">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6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6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6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6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65">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66">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d9d9d9" w:val="clear"/>
              </w:rPr>
            </w:pPr>
            <w:hyperlink r:id="rId143">
              <w:r w:rsidDel="00000000" w:rsidR="00000000" w:rsidRPr="00000000">
                <w:rPr>
                  <w:rFonts w:ascii="Nunito" w:cs="Nunito" w:eastAsia="Nunito" w:hAnsi="Nunito"/>
                  <w:b w:val="1"/>
                  <w:color w:val="1155cc"/>
                  <w:sz w:val="28"/>
                  <w:szCs w:val="28"/>
                  <w:u w:val="single"/>
                  <w:shd w:fill="d9d9d9" w:val="clear"/>
                  <w:rtl w:val="0"/>
                </w:rPr>
                <w:t xml:space="preserve">Vand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after="0" w:line="240" w:lineRule="auto"/>
              <w:rPr>
                <w:rFonts w:ascii="Nunito" w:cs="Nunito" w:eastAsia="Nunito" w:hAnsi="Nunito"/>
                <w:b w:val="1"/>
                <w:color w:val="4a86e8"/>
                <w:sz w:val="24"/>
                <w:szCs w:val="24"/>
              </w:rPr>
            </w:pPr>
            <w:hyperlink r:id="rId144">
              <w:r w:rsidDel="00000000" w:rsidR="00000000" w:rsidRPr="00000000">
                <w:rPr>
                  <w:rFonts w:ascii="Nunito" w:cs="Nunito" w:eastAsia="Nunito" w:hAnsi="Nunito"/>
                  <w:b w:val="1"/>
                  <w:color w:val="4a86e8"/>
                  <w:sz w:val="24"/>
                  <w:szCs w:val="24"/>
                  <w:u w:val="single"/>
                  <w:rtl w:val="0"/>
                </w:rPr>
                <w:t xml:space="preserve">Vandets Vej</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Her kan du finde forløb om vandets kredsløb, grundvand, vandværk, vandforbrug og meget mere</w:t>
            </w:r>
          </w:p>
        </w:tc>
        <w:tc>
          <w:tcPr>
            <w:tcMar>
              <w:top w:w="100.0" w:type="dxa"/>
              <w:left w:w="100.0" w:type="dxa"/>
              <w:bottom w:w="100.0" w:type="dxa"/>
              <w:right w:w="100.0" w:type="dxa"/>
            </w:tcMar>
            <w:vAlign w:val="top"/>
          </w:tcPr>
          <w:p w:rsidR="00000000" w:rsidDel="00000000" w:rsidP="00000000" w:rsidRDefault="00000000" w:rsidRPr="00000000" w14:paraId="0000046C">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6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7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7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75">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d9d9d9" w:val="clear"/>
              </w:rPr>
            </w:pPr>
            <w:hyperlink r:id="rId145">
              <w:r w:rsidDel="00000000" w:rsidR="00000000" w:rsidRPr="00000000">
                <w:rPr>
                  <w:rFonts w:ascii="Nunito" w:cs="Nunito" w:eastAsia="Nunito" w:hAnsi="Nunito"/>
                  <w:b w:val="1"/>
                  <w:color w:val="1155cc"/>
                  <w:sz w:val="28"/>
                  <w:szCs w:val="28"/>
                  <w:u w:val="single"/>
                  <w:shd w:fill="d9d9d9" w:val="clear"/>
                  <w:rtl w:val="0"/>
                </w:rPr>
                <w:t xml:space="preserve">Vand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after="0" w:line="240" w:lineRule="auto"/>
              <w:rPr>
                <w:rFonts w:ascii="Nunito" w:cs="Nunito" w:eastAsia="Nunito" w:hAnsi="Nunito"/>
                <w:b w:val="1"/>
                <w:color w:val="4a86e8"/>
                <w:sz w:val="24"/>
                <w:szCs w:val="24"/>
              </w:rPr>
            </w:pPr>
            <w:hyperlink r:id="rId146">
              <w:r w:rsidDel="00000000" w:rsidR="00000000" w:rsidRPr="00000000">
                <w:rPr>
                  <w:rFonts w:ascii="Nunito" w:cs="Nunito" w:eastAsia="Nunito" w:hAnsi="Nunito"/>
                  <w:b w:val="1"/>
                  <w:color w:val="4a86e8"/>
                  <w:sz w:val="24"/>
                  <w:szCs w:val="24"/>
                  <w:u w:val="single"/>
                  <w:rtl w:val="0"/>
                </w:rPr>
                <w:t xml:space="preserve">De Dyrebare Dråber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sz w:val="24"/>
                <w:szCs w:val="24"/>
                <w:rtl w:val="0"/>
              </w:rPr>
              <w:t xml:space="preserve">Biologi </w:t>
            </w:r>
          </w:p>
          <w:p w:rsidR="00000000" w:rsidDel="00000000" w:rsidP="00000000" w:rsidRDefault="00000000" w:rsidRPr="00000000" w14:paraId="0000047A">
            <w:pPr>
              <w:keepNext w:val="1"/>
              <w:keepLines w:val="1"/>
              <w:spacing w:after="0" w:before="40" w:line="276" w:lineRule="auto"/>
              <w:rPr>
                <w:rFonts w:ascii="Nunito" w:cs="Nunito" w:eastAsia="Nunito" w:hAnsi="Nunito"/>
                <w:sz w:val="24"/>
                <w:szCs w:val="24"/>
              </w:rPr>
            </w:pPr>
            <w:bookmarkStart w:colFirst="0" w:colLast="0" w:name="_heading=h.wco3m9q0a6im" w:id="21"/>
            <w:bookmarkEnd w:id="21"/>
            <w:r w:rsidDel="00000000" w:rsidR="00000000" w:rsidRPr="00000000">
              <w:rPr>
                <w:rFonts w:ascii="Nunito" w:cs="Nunito" w:eastAsia="Nunito" w:hAnsi="Nunito"/>
                <w:sz w:val="24"/>
                <w:szCs w:val="24"/>
                <w:rtl w:val="0"/>
              </w:rPr>
              <w:t xml:space="preserve">Geografi </w:t>
            </w:r>
          </w:p>
          <w:p w:rsidR="00000000" w:rsidDel="00000000" w:rsidP="00000000" w:rsidRDefault="00000000" w:rsidRPr="00000000" w14:paraId="0000047B">
            <w:pPr>
              <w:keepNext w:val="1"/>
              <w:keepLines w:val="1"/>
              <w:spacing w:after="0" w:before="40" w:line="276" w:lineRule="auto"/>
              <w:rPr>
                <w:rFonts w:ascii="Nunito" w:cs="Nunito" w:eastAsia="Nunito" w:hAnsi="Nunito"/>
                <w:sz w:val="24"/>
                <w:szCs w:val="24"/>
              </w:rPr>
            </w:pPr>
            <w:bookmarkStart w:colFirst="0" w:colLast="0" w:name="_heading=h.8gxxj2sm9l9h" w:id="22"/>
            <w:bookmarkEnd w:id="22"/>
            <w:r w:rsidDel="00000000" w:rsidR="00000000" w:rsidRPr="00000000">
              <w:rPr>
                <w:rFonts w:ascii="Nunito" w:cs="Nunito" w:eastAsia="Nunito" w:hAnsi="Nunito"/>
                <w:sz w:val="24"/>
                <w:szCs w:val="24"/>
                <w:rtl w:val="0"/>
              </w:rPr>
              <w:t xml:space="preserve">Fysik/kemi</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Forløbet handler om drikkevandsforsyningen nu og i fremtiden. Teknologierne bag vandets kredsløb og dyrs tilpasning vil bl.a. blive behandlet i forløbet.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D">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E">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7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8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8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8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8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8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8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86">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shd w:fill="d9d9d9" w:val="clear"/>
              </w:rPr>
            </w:pPr>
            <w:hyperlink r:id="rId147">
              <w:r w:rsidDel="00000000" w:rsidR="00000000" w:rsidRPr="00000000">
                <w:rPr>
                  <w:rFonts w:ascii="Nunito" w:cs="Nunito" w:eastAsia="Nunito" w:hAnsi="Nunito"/>
                  <w:b w:val="1"/>
                  <w:color w:val="1155cc"/>
                  <w:sz w:val="28"/>
                  <w:szCs w:val="28"/>
                  <w:u w:val="single"/>
                  <w:shd w:fill="d9d9d9" w:val="clear"/>
                  <w:rtl w:val="0"/>
                </w:rPr>
                <w:t xml:space="preserve">Vand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pStyle w:val="Heading1"/>
              <w:keepNext w:val="0"/>
              <w:keepLines w:val="0"/>
              <w:widowControl w:val="0"/>
              <w:shd w:fill="ffffff" w:val="clear"/>
              <w:spacing w:after="160" w:before="340" w:line="319.9992" w:lineRule="auto"/>
              <w:rPr>
                <w:rFonts w:ascii="Nunito" w:cs="Nunito" w:eastAsia="Nunito" w:hAnsi="Nunito"/>
                <w:b w:val="1"/>
                <w:color w:val="4a86e8"/>
                <w:sz w:val="24"/>
                <w:szCs w:val="24"/>
              </w:rPr>
            </w:pPr>
            <w:bookmarkStart w:colFirst="0" w:colLast="0" w:name="_heading=h.mwrafu9p9fau" w:id="23"/>
            <w:bookmarkEnd w:id="23"/>
            <w:hyperlink r:id="rId148">
              <w:r w:rsidDel="00000000" w:rsidR="00000000" w:rsidRPr="00000000">
                <w:rPr>
                  <w:rFonts w:ascii="Nunito" w:cs="Nunito" w:eastAsia="Nunito" w:hAnsi="Nunito"/>
                  <w:b w:val="1"/>
                  <w:color w:val="4a86e8"/>
                  <w:sz w:val="24"/>
                  <w:szCs w:val="24"/>
                  <w:u w:val="single"/>
                  <w:rtl w:val="0"/>
                </w:rPr>
                <w:t xml:space="preserve">Grundvandet i Danmark</w:t>
              </w:r>
            </w:hyperlink>
            <w:r w:rsidDel="00000000" w:rsidR="00000000" w:rsidRPr="00000000">
              <w:rPr>
                <w:rtl w:val="0"/>
              </w:rPr>
            </w:r>
          </w:p>
          <w:p w:rsidR="00000000" w:rsidDel="00000000" w:rsidP="00000000" w:rsidRDefault="00000000" w:rsidRPr="00000000" w14:paraId="00000489">
            <w:pPr>
              <w:widowControl w:val="0"/>
              <w:spacing w:after="0" w:line="240" w:lineRule="auto"/>
              <w:rPr>
                <w:rFonts w:ascii="Nunito" w:cs="Nunito" w:eastAsia="Nunito" w:hAnsi="Nunito"/>
                <w:b w:val="1"/>
                <w:color w:val="4a86e8"/>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1"/>
              <w:keepLines w:val="1"/>
              <w:spacing w:after="0" w:before="40" w:line="276" w:lineRule="auto"/>
              <w:rPr>
                <w:rFonts w:ascii="Nunito" w:cs="Nunito" w:eastAsia="Nunito" w:hAnsi="Nunito"/>
                <w:sz w:val="24"/>
                <w:szCs w:val="24"/>
              </w:rPr>
            </w:pPr>
            <w:bookmarkStart w:colFirst="0" w:colLast="0" w:name="_heading=h.jppoh1hrtm4w" w:id="9"/>
            <w:bookmarkEnd w:id="9"/>
            <w:r w:rsidDel="00000000" w:rsidR="00000000" w:rsidRPr="00000000">
              <w:rPr>
                <w:rFonts w:ascii="Nunito" w:cs="Nunito" w:eastAsia="Nunito" w:hAnsi="Nunito"/>
                <w:sz w:val="24"/>
                <w:szCs w:val="24"/>
                <w:rtl w:val="0"/>
              </w:rPr>
              <w:t xml:space="preserve">Biologi </w:t>
            </w:r>
          </w:p>
          <w:p w:rsidR="00000000" w:rsidDel="00000000" w:rsidP="00000000" w:rsidRDefault="00000000" w:rsidRPr="00000000" w14:paraId="0000048C">
            <w:pPr>
              <w:keepNext w:val="1"/>
              <w:keepLines w:val="1"/>
              <w:spacing w:after="0" w:before="40" w:line="276" w:lineRule="auto"/>
              <w:rPr>
                <w:rFonts w:ascii="Nunito" w:cs="Nunito" w:eastAsia="Nunito" w:hAnsi="Nunito"/>
                <w:sz w:val="24"/>
                <w:szCs w:val="24"/>
              </w:rPr>
            </w:pPr>
            <w:bookmarkStart w:colFirst="0" w:colLast="0" w:name="_heading=h.wco3m9q0a6im" w:id="21"/>
            <w:bookmarkEnd w:id="21"/>
            <w:r w:rsidDel="00000000" w:rsidR="00000000" w:rsidRPr="00000000">
              <w:rPr>
                <w:rFonts w:ascii="Nunito" w:cs="Nunito" w:eastAsia="Nunito" w:hAnsi="Nunito"/>
                <w:sz w:val="24"/>
                <w:szCs w:val="24"/>
                <w:rtl w:val="0"/>
              </w:rPr>
              <w:t xml:space="preserve">Geografi </w:t>
            </w:r>
          </w:p>
          <w:p w:rsidR="00000000" w:rsidDel="00000000" w:rsidP="00000000" w:rsidRDefault="00000000" w:rsidRPr="00000000" w14:paraId="0000048D">
            <w:pPr>
              <w:keepNext w:val="1"/>
              <w:keepLines w:val="1"/>
              <w:spacing w:after="0" w:before="40" w:line="276" w:lineRule="auto"/>
              <w:rPr>
                <w:rFonts w:ascii="Nunito" w:cs="Nunito" w:eastAsia="Nunito" w:hAnsi="Nunito"/>
                <w:sz w:val="24"/>
                <w:szCs w:val="24"/>
              </w:rPr>
            </w:pPr>
            <w:bookmarkStart w:colFirst="0" w:colLast="0" w:name="_heading=h.8gxxj2sm9l9h" w:id="22"/>
            <w:bookmarkEnd w:id="22"/>
            <w:r w:rsidDel="00000000" w:rsidR="00000000" w:rsidRPr="00000000">
              <w:rPr>
                <w:rFonts w:ascii="Nunito" w:cs="Nunito" w:eastAsia="Nunito" w:hAnsi="Nunito"/>
                <w:sz w:val="24"/>
                <w:szCs w:val="24"/>
                <w:rtl w:val="0"/>
              </w:rPr>
              <w:t xml:space="preserve">Fysik/kemi</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spacing w:after="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Materiale om grundvandet rettet mod de ældste klasser i grundskolen i geografi/geologi, fysik/kemi og biologi. Indholdet tager afsæt i forskningen på Københavns Universitet, og materialet rummer både forsøg, film, interviews og tekster om grundvandet. Udviklet af SCIENCE Skoletjeneste og Cirkus Naturligvis.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8F">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0">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1">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2">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3">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4">
            <w:pPr>
              <w:widowControl w:val="0"/>
              <w:spacing w:after="0" w:line="240" w:lineRule="auto"/>
              <w:rPr>
                <w:rFonts w:ascii="Nunito" w:cs="Nunito" w:eastAsia="Nunito" w:hAnsi="Nunito"/>
                <w:b w:val="1"/>
                <w:sz w:val="32"/>
                <w:szCs w:val="3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49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9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9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98">
            <w:pPr>
              <w:widowControl w:val="0"/>
              <w:spacing w:after="0" w:line="240" w:lineRule="auto"/>
              <w:rPr>
                <w:rFonts w:ascii="Nunito" w:cs="Nunito" w:eastAsia="Nunito" w:hAnsi="Nunito"/>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highlight w:val="yellow"/>
              </w:rPr>
            </w:pPr>
            <w:hyperlink r:id="rId149">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4a86e8"/>
                <w:sz w:val="24"/>
                <w:szCs w:val="24"/>
              </w:rPr>
            </w:pPr>
            <w:hyperlink r:id="rId150">
              <w:r w:rsidDel="00000000" w:rsidR="00000000" w:rsidRPr="00000000">
                <w:rPr>
                  <w:rFonts w:ascii="Nunito" w:cs="Nunito" w:eastAsia="Nunito" w:hAnsi="Nunito"/>
                  <w:b w:val="1"/>
                  <w:color w:val="4a86e8"/>
                  <w:sz w:val="24"/>
                  <w:szCs w:val="24"/>
                  <w:u w:val="single"/>
                  <w:rtl w:val="0"/>
                </w:rPr>
                <w:t xml:space="preserve">FN Byens skoletjenste, YOUNG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FN Byens skoletjenste, YOUNG, introducerer elever i grundskolen til FN’s 17 Verdensmål gennem flere temaer, der inkluderer forskellige spil og aktiviteter, som omdanner eleverne til aktive og engagerede globale borgere. Modtag et gratis webinar om Verdensmålene til din klasse eller download og print arbejdsark til brug i klassen. Klik på indskoling, mellemtrin eller udskoling for at se, hvad vi kan tilbyde din klasse.</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9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9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A3">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A8">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p w:rsidR="00000000" w:rsidDel="00000000" w:rsidP="00000000" w:rsidRDefault="00000000" w:rsidRPr="00000000" w14:paraId="000004A9">
            <w:pPr>
              <w:keepNext w:val="1"/>
              <w:keepLines w:val="1"/>
              <w:spacing w:after="0" w:before="240" w:line="276"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highlight w:val="yellow"/>
              </w:rPr>
            </w:pPr>
            <w:hyperlink r:id="rId151">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4a86e8"/>
                <w:sz w:val="24"/>
                <w:szCs w:val="24"/>
              </w:rPr>
            </w:pPr>
            <w:hyperlink r:id="rId152">
              <w:r w:rsidDel="00000000" w:rsidR="00000000" w:rsidRPr="00000000">
                <w:rPr>
                  <w:rFonts w:ascii="Nunito" w:cs="Nunito" w:eastAsia="Nunito" w:hAnsi="Nunito"/>
                  <w:b w:val="1"/>
                  <w:color w:val="4a86e8"/>
                  <w:sz w:val="24"/>
                  <w:szCs w:val="24"/>
                  <w:u w:val="single"/>
                  <w:rtl w:val="0"/>
                </w:rPr>
                <w:t xml:space="preserve">Verdensmål i bevægelse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Idræt</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Med det nye projekt "Verdensmål i bevægelse" har Dansk Skoleidræt udarbejdet 30 lærings- og aktivitetsmoduler inden for syv udvalgte verdensmål. Undervisningen er for alle klassetrin og kan både fungere som enkelte moduler eller som hele temauger.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A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3">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7">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8">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after="0" w:line="240" w:lineRule="auto"/>
              <w:rPr>
                <w:rFonts w:ascii="Nunito" w:cs="Nunito" w:eastAsia="Nunito" w:hAnsi="Nunito"/>
                <w:b w:val="1"/>
                <w:sz w:val="28"/>
                <w:szCs w:val="28"/>
                <w:highlight w:val="yellow"/>
              </w:rPr>
            </w:pPr>
            <w:hyperlink r:id="rId153">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after="0" w:line="240" w:lineRule="auto"/>
              <w:rPr>
                <w:rFonts w:ascii="Nunito" w:cs="Nunito" w:eastAsia="Nunito" w:hAnsi="Nunito"/>
                <w:b w:val="1"/>
                <w:color w:val="4a86e8"/>
                <w:sz w:val="24"/>
                <w:szCs w:val="24"/>
              </w:rPr>
            </w:pPr>
            <w:hyperlink r:id="rId154">
              <w:r w:rsidDel="00000000" w:rsidR="00000000" w:rsidRPr="00000000">
                <w:rPr>
                  <w:rFonts w:ascii="Nunito" w:cs="Nunito" w:eastAsia="Nunito" w:hAnsi="Nunito"/>
                  <w:b w:val="1"/>
                  <w:color w:val="4a86e8"/>
                  <w:sz w:val="24"/>
                  <w:szCs w:val="24"/>
                  <w:u w:val="single"/>
                  <w:rtl w:val="0"/>
                </w:rPr>
                <w:t xml:space="preserve">Verdenstimen i uge 47</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Verdenstimen og den globale kampagne </w:t>
            </w:r>
            <w:hyperlink r:id="rId155">
              <w:r w:rsidDel="00000000" w:rsidR="00000000" w:rsidRPr="00000000">
                <w:rPr>
                  <w:rFonts w:ascii="Nunito" w:cs="Nunito" w:eastAsia="Nunito" w:hAnsi="Nunito"/>
                  <w:sz w:val="24"/>
                  <w:szCs w:val="24"/>
                  <w:u w:val="single"/>
                  <w:rtl w:val="0"/>
                </w:rPr>
                <w:t xml:space="preserve">World’s Largest Lesson</w:t>
              </w:r>
            </w:hyperlink>
            <w:r w:rsidDel="00000000" w:rsidR="00000000" w:rsidRPr="00000000">
              <w:rPr>
                <w:rFonts w:ascii="Nunito" w:cs="Nunito" w:eastAsia="Nunito" w:hAnsi="Nunito"/>
                <w:sz w:val="24"/>
                <w:szCs w:val="24"/>
                <w:rtl w:val="0"/>
              </w:rPr>
              <w:t xml:space="preserve"> har en plan: Alle mennesker skal kende de 17 Verdensmål. Også danske skolebørn og unge. Friluftsrådet er medarrangør af verdenstimen, som giver børn og unge over hele kloden mulighed for at lære om Verdensmålene og sikre, at de bliver opfyldt. Materialerne er tilgængelige hele året.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B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B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2">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6">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7">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after="0" w:line="240" w:lineRule="auto"/>
              <w:rPr>
                <w:rFonts w:ascii="Nunito" w:cs="Nunito" w:eastAsia="Nunito" w:hAnsi="Nunito"/>
                <w:b w:val="1"/>
                <w:sz w:val="32"/>
                <w:szCs w:val="32"/>
                <w:highlight w:val="yellow"/>
              </w:rPr>
            </w:pPr>
            <w:hyperlink r:id="rId156">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spacing w:after="0" w:line="240" w:lineRule="auto"/>
              <w:rPr>
                <w:rFonts w:ascii="Nunito" w:cs="Nunito" w:eastAsia="Nunito" w:hAnsi="Nunito"/>
                <w:b w:val="1"/>
                <w:color w:val="4a86e8"/>
                <w:sz w:val="24"/>
                <w:szCs w:val="24"/>
              </w:rPr>
            </w:pPr>
            <w:r w:rsidDel="00000000" w:rsidR="00000000" w:rsidRPr="00000000">
              <w:rPr>
                <w:rFonts w:ascii="Nunito" w:cs="Nunito" w:eastAsia="Nunito" w:hAnsi="Nunito"/>
                <w:b w:val="1"/>
                <w:color w:val="4a86e8"/>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before="24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Verdensmål.nu består af tre elevbøger med tilhørende lærervejledninger og små film og tv-klip på dr.dk/skole/verdensmål. Elevbøgerne indeholder korte tekster pædagogisk bearbejdet til målgruppen med nærværende og praktiskorienterede opgaver.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4C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C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after="0" w:line="240" w:lineRule="auto"/>
              <w:rPr>
                <w:rFonts w:ascii="Nunito" w:cs="Nunito" w:eastAsia="Nunito" w:hAnsi="Nunito"/>
                <w:b w:val="1"/>
                <w:sz w:val="32"/>
                <w:szCs w:val="32"/>
                <w:highlight w:val="yellow"/>
              </w:rPr>
            </w:pPr>
            <w:hyperlink r:id="rId157">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after="240" w:before="240" w:line="240" w:lineRule="auto"/>
              <w:rPr>
                <w:rFonts w:ascii="Nunito" w:cs="Nunito" w:eastAsia="Nunito" w:hAnsi="Nunito"/>
                <w:b w:val="1"/>
                <w:color w:val="4a86e8"/>
                <w:sz w:val="24"/>
                <w:szCs w:val="24"/>
              </w:rPr>
            </w:pPr>
            <w:hyperlink r:id="rId158">
              <w:r w:rsidDel="00000000" w:rsidR="00000000" w:rsidRPr="00000000">
                <w:rPr>
                  <w:rFonts w:ascii="Nunito" w:cs="Nunito" w:eastAsia="Nunito" w:hAnsi="Nunito"/>
                  <w:b w:val="1"/>
                  <w:color w:val="4a86e8"/>
                  <w:sz w:val="24"/>
                  <w:szCs w:val="24"/>
                  <w:u w:val="single"/>
                  <w:rtl w:val="0"/>
                </w:rPr>
                <w:t xml:space="preserve">WOOP: På jagt efter verdensmålene</w:t>
              </w:r>
            </w:hyperlink>
            <w:r w:rsidDel="00000000" w:rsidR="00000000" w:rsidRPr="00000000">
              <w:rPr>
                <w:rtl w:val="0"/>
              </w:rPr>
            </w:r>
          </w:p>
          <w:p w:rsidR="00000000" w:rsidDel="00000000" w:rsidP="00000000" w:rsidRDefault="00000000" w:rsidRPr="00000000" w14:paraId="000004D9">
            <w:pPr>
              <w:widowControl w:val="0"/>
              <w:spacing w:after="0" w:line="240" w:lineRule="auto"/>
              <w:rPr>
                <w:rFonts w:ascii="Nunito" w:cs="Nunito" w:eastAsia="Nunito" w:hAnsi="Nunito"/>
                <w:b w:val="1"/>
                <w:color w:val="4a86e8"/>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after="0"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 eleverne ud på en skattejagt, hvor de samtidig lærer om FN's 17 verdensmål. Der er tre opgavesæt til hhv. indskoling, mellemtrin og udskoling. Friluftsrådet har i samarbejde med YOUNG, FN-byens skoletjeneste, lavet tre quiz'er på appen Woop, som I kan bruge helt gratis. Download Woop-appen og kom igang.</w:t>
            </w: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D">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D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0">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1">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2">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3">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4">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5">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E6">
            <w:pPr>
              <w:keepNext w:val="1"/>
              <w:keepLines w:val="1"/>
              <w:spacing w:after="0" w:before="240" w:line="276"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after="0" w:line="240" w:lineRule="auto"/>
              <w:rPr>
                <w:rFonts w:ascii="Nunito" w:cs="Nunito" w:eastAsia="Nunito" w:hAnsi="Nunito"/>
                <w:b w:val="1"/>
                <w:sz w:val="32"/>
                <w:szCs w:val="32"/>
                <w:highlight w:val="yellow"/>
              </w:rPr>
            </w:pPr>
            <w:hyperlink r:id="rId159">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after="240" w:before="240" w:line="240" w:lineRule="auto"/>
              <w:rPr>
                <w:rFonts w:ascii="Nunito" w:cs="Nunito" w:eastAsia="Nunito" w:hAnsi="Nunito"/>
                <w:b w:val="1"/>
                <w:color w:val="4a86e8"/>
                <w:sz w:val="24"/>
                <w:szCs w:val="24"/>
              </w:rPr>
            </w:pPr>
            <w:hyperlink r:id="rId160">
              <w:r w:rsidDel="00000000" w:rsidR="00000000" w:rsidRPr="00000000">
                <w:rPr>
                  <w:rFonts w:ascii="Nunito" w:cs="Nunito" w:eastAsia="Nunito" w:hAnsi="Nunito"/>
                  <w:b w:val="1"/>
                  <w:color w:val="4a86e8"/>
                  <w:sz w:val="24"/>
                  <w:szCs w:val="24"/>
                  <w:u w:val="single"/>
                  <w:rtl w:val="0"/>
                </w:rPr>
                <w:t xml:space="preserve">Victoria og 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after="0" w:line="240" w:lineRule="auto"/>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spacing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Tag med den handlekraftige Victoria ud i en verden og lær om hvert af de 17 verdensmål. </w:t>
              <w:br w:type="textWrapping"/>
              <w:t xml:space="preserve">Victoria og </w:t>
            </w:r>
            <w:r w:rsidDel="00000000" w:rsidR="00000000" w:rsidRPr="00000000">
              <w:rPr>
                <w:rFonts w:ascii="Nunito" w:cs="Nunito" w:eastAsia="Nunito" w:hAnsi="Nunito"/>
                <w:sz w:val="24"/>
                <w:szCs w:val="24"/>
                <w:rtl w:val="0"/>
              </w:rPr>
              <w:t xml:space="preserve">verdensmålene</w:t>
            </w:r>
            <w:r w:rsidDel="00000000" w:rsidR="00000000" w:rsidRPr="00000000">
              <w:rPr>
                <w:rFonts w:ascii="Nunito" w:cs="Nunito" w:eastAsia="Nunito" w:hAnsi="Nunito"/>
                <w:sz w:val="24"/>
                <w:szCs w:val="24"/>
                <w:rtl w:val="0"/>
              </w:rPr>
              <w:t xml:space="preserve"> er en bogserie om FN’s verdensmål. Bøgerne og det tilhørende undervisningsmateriale er udviklet til mellemtrinnet. I undervisning universet findes bøgerne, samt en række kreative opgaver, lege spil og aktiviteter, både digitale og analoge.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F0">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F1">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F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after="0" w:line="240" w:lineRule="auto"/>
              <w:rPr>
                <w:rFonts w:ascii="Nunito" w:cs="Nunito" w:eastAsia="Nunito" w:hAnsi="Nunito"/>
                <w:b w:val="1"/>
                <w:sz w:val="28"/>
                <w:szCs w:val="28"/>
                <w:highlight w:val="yellow"/>
              </w:rPr>
            </w:pPr>
            <w:hyperlink r:id="rId161">
              <w:r w:rsidDel="00000000" w:rsidR="00000000" w:rsidRPr="00000000">
                <w:rPr>
                  <w:rFonts w:ascii="Nunito" w:cs="Nunito" w:eastAsia="Nunito" w:hAnsi="Nunito"/>
                  <w:b w:val="1"/>
                  <w:color w:val="1155cc"/>
                  <w:sz w:val="28"/>
                  <w:szCs w:val="28"/>
                  <w:highlight w:val="yellow"/>
                  <w:u w:val="single"/>
                  <w:rtl w:val="0"/>
                </w:rPr>
                <w:t xml:space="preserve">Verdensmålene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4a86e8"/>
                <w:sz w:val="24"/>
                <w:szCs w:val="24"/>
              </w:rPr>
            </w:pPr>
            <w:hyperlink r:id="rId162">
              <w:r w:rsidDel="00000000" w:rsidR="00000000" w:rsidRPr="00000000">
                <w:rPr>
                  <w:rFonts w:ascii="Nunito" w:cs="Nunito" w:eastAsia="Nunito" w:hAnsi="Nunito"/>
                  <w:b w:val="1"/>
                  <w:color w:val="4a86e8"/>
                  <w:sz w:val="24"/>
                  <w:szCs w:val="24"/>
                  <w:u w:val="single"/>
                  <w:rtl w:val="0"/>
                </w:rPr>
                <w:t xml:space="preserve">Verdensmål 12 og madkundskab</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4"/>
                <w:szCs w:val="24"/>
              </w:rPr>
            </w:pPr>
            <w:r w:rsidDel="00000000" w:rsidR="00000000" w:rsidRPr="00000000">
              <w:rPr>
                <w:rFonts w:ascii="Nunito" w:cs="Nunito" w:eastAsia="Nunito" w:hAnsi="Nunito"/>
                <w:sz w:val="24"/>
                <w:szCs w:val="24"/>
                <w:rtl w:val="0"/>
              </w:rPr>
              <w:t xml:space="preserve">Madkundskab</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Undervisningsmaterialet er gratis og giver konkrete bud på, hvordan man kan forbruge varer og ressourcer, sådan at man reducerer menneskets fodaftryk på naturen, tænker på den jord, som vi bor på – og samtidig skaber god 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after="0" w:line="240" w:lineRule="auto"/>
              <w:rPr>
                <w:rFonts w:ascii="Nunito" w:cs="Nunito" w:eastAsia="Nunito" w:hAnsi="Nunito"/>
                <w:b w:val="1"/>
                <w:sz w:val="32"/>
                <w:szCs w:val="32"/>
              </w:rPr>
            </w:pPr>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4FF">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500">
            <w:pPr>
              <w:spacing w:after="0" w:line="240" w:lineRule="auto"/>
              <w:rPr>
                <w:rFonts w:ascii="Nunito" w:cs="Nunito" w:eastAsia="Nunito" w:hAnsi="Nunito"/>
                <w:b w:val="1"/>
                <w:sz w:val="32"/>
                <w:szCs w:val="32"/>
              </w:rPr>
            </w:pPr>
            <w:bookmarkStart w:colFirst="0" w:colLast="0" w:name="_heading=h.ng1avipegv9b" w:id="4"/>
            <w:bookmarkEnd w:id="4"/>
            <w:r w:rsidDel="00000000" w:rsidR="00000000" w:rsidRPr="00000000">
              <w:rPr>
                <w:rtl w:val="0"/>
              </w:rPr>
            </w:r>
          </w:p>
        </w:tc>
        <w:tc>
          <w:tcPr>
            <w:shd w:fill="00ff00" w:val="clear"/>
            <w:tcMar>
              <w:top w:w="100.0" w:type="dxa"/>
              <w:left w:w="100.0" w:type="dxa"/>
              <w:bottom w:w="100.0" w:type="dxa"/>
              <w:right w:w="100.0" w:type="dxa"/>
            </w:tcMar>
            <w:vAlign w:val="top"/>
          </w:tcPr>
          <w:p w:rsidR="00000000" w:rsidDel="00000000" w:rsidP="00000000" w:rsidRDefault="00000000" w:rsidRPr="00000000" w14:paraId="00000501">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after="0" w:line="240" w:lineRule="auto"/>
              <w:rPr>
                <w:rFonts w:ascii="Nunito" w:cs="Nunito" w:eastAsia="Nunito" w:hAnsi="Nunito"/>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keepNext w:val="1"/>
              <w:keepLines w:val="1"/>
              <w:spacing w:after="0" w:before="240" w:line="240" w:lineRule="auto"/>
              <w:rPr>
                <w:rFonts w:ascii="Nunito" w:cs="Nunito" w:eastAsia="Nunito" w:hAnsi="Nunito"/>
                <w:b w:val="1"/>
                <w:sz w:val="32"/>
                <w:szCs w:val="32"/>
              </w:rPr>
            </w:pPr>
            <w:bookmarkStart w:colFirst="0" w:colLast="0" w:name="_heading=h.cdcwok7ino81" w:id="3"/>
            <w:bookmarkEnd w:id="3"/>
            <w:r w:rsidDel="00000000" w:rsidR="00000000" w:rsidRPr="00000000">
              <w:rPr>
                <w:rtl w:val="0"/>
              </w:rPr>
            </w:r>
          </w:p>
        </w:tc>
      </w:tr>
    </w:tbl>
    <w:p w:rsidR="00000000" w:rsidDel="00000000" w:rsidP="00000000" w:rsidRDefault="00000000" w:rsidRPr="00000000" w14:paraId="000005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Nunito" w:cs="Nunito" w:eastAsia="Nunito" w:hAnsi="Nunito"/>
          <w:b w:val="1"/>
          <w:sz w:val="32"/>
          <w:szCs w:val="32"/>
        </w:rPr>
      </w:pPr>
      <w:bookmarkStart w:colFirst="0" w:colLast="0" w:name="_heading=h.ng1avipegv9b" w:id="4"/>
      <w:bookmarkEnd w:id="4"/>
      <w:r w:rsidDel="00000000" w:rsidR="00000000" w:rsidRPr="00000000">
        <w:rPr>
          <w:rtl w:val="0"/>
        </w:rPr>
      </w:r>
    </w:p>
    <w:p w:rsidR="00000000" w:rsidDel="00000000" w:rsidP="00000000" w:rsidRDefault="00000000" w:rsidRPr="00000000" w14:paraId="00000506">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15832"/>
        </w:tabs>
        <w:spacing w:after="0" w:before="240" w:line="276" w:lineRule="auto"/>
        <w:ind w:left="0" w:right="0" w:firstLine="0"/>
        <w:jc w:val="left"/>
        <w:rPr>
          <w:rFonts w:ascii="Nunito" w:cs="Nunito" w:eastAsia="Nunito" w:hAnsi="Nunito"/>
        </w:rPr>
      </w:pPr>
      <w:bookmarkStart w:colFirst="0" w:colLast="0" w:name="_heading=h.g6b8z690ikis" w:id="24"/>
      <w:bookmarkEnd w:id="24"/>
      <w:r w:rsidDel="00000000" w:rsidR="00000000" w:rsidRPr="00000000">
        <w:rPr>
          <w:rtl w:val="0"/>
        </w:rPr>
      </w:r>
    </w:p>
    <w:sectPr>
      <w:headerReference r:id="rId163" w:type="default"/>
      <w:footerReference r:id="rId164" w:type="default"/>
      <w:pgSz w:h="16838" w:w="23811" w:orient="landscape"/>
      <w:pgMar w:bottom="1134" w:top="1702"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Nova Mono">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15832"/>
      </w:tabs>
      <w:spacing w:after="0" w:before="24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c9ikq7uxtg1j" w:id="25"/>
    <w:bookmarkEnd w:id="25"/>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10154623</wp:posOffset>
          </wp:positionH>
          <wp:positionV relativeFrom="paragraph">
            <wp:posOffset>-213357</wp:posOffset>
          </wp:positionV>
          <wp:extent cx="1473200" cy="756920"/>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73200" cy="7569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11798935</wp:posOffset>
          </wp:positionH>
          <wp:positionV relativeFrom="paragraph">
            <wp:posOffset>-138428</wp:posOffset>
          </wp:positionV>
          <wp:extent cx="1567815" cy="681355"/>
          <wp:effectExtent b="0" l="0" r="0" t="0"/>
          <wp:wrapSquare wrapText="bothSides" distB="0" distT="0" distL="114300" distR="114300"/>
          <wp:docPr descr="FR-logo_60mm_low" id="19" name="image1.jpg"/>
          <a:graphic>
            <a:graphicData uri="http://schemas.openxmlformats.org/drawingml/2006/picture">
              <pic:pic>
                <pic:nvPicPr>
                  <pic:cNvPr descr="FR-logo_60mm_low" id="0" name="image1.jpg"/>
                  <pic:cNvPicPr preferRelativeResize="0"/>
                </pic:nvPicPr>
                <pic:blipFill>
                  <a:blip r:embed="rId2"/>
                  <a:srcRect b="53203" l="0" r="0" t="0"/>
                  <a:stretch>
                    <a:fillRect/>
                  </a:stretch>
                </pic:blipFill>
                <pic:spPr>
                  <a:xfrm>
                    <a:off x="0" y="0"/>
                    <a:ext cx="1567815" cy="6813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link w:val="Overskrift1Tegn"/>
    <w:uiPriority w:val="9"/>
    <w:qFormat w:val="1"/>
    <w:rsid w:val="00FE63C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link w:val="Overskrift2Tegn"/>
    <w:uiPriority w:val="9"/>
    <w:qFormat w:val="1"/>
    <w:rsid w:val="00705AB1"/>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da-DK"/>
    </w:rPr>
  </w:style>
  <w:style w:type="paragraph" w:styleId="Overskrift3">
    <w:name w:val="heading 3"/>
    <w:basedOn w:val="Normal"/>
    <w:next w:val="Normal"/>
    <w:link w:val="Overskrift3Tegn"/>
    <w:uiPriority w:val="9"/>
    <w:unhideWhenUsed w:val="1"/>
    <w:qFormat w:val="1"/>
    <w:rsid w:val="001E0604"/>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Overskrift4">
    <w:name w:val="heading 4"/>
    <w:basedOn w:val="Normal"/>
    <w:next w:val="Normal"/>
    <w:link w:val="Overskrift4Tegn"/>
    <w:uiPriority w:val="9"/>
    <w:unhideWhenUsed w:val="1"/>
    <w:qFormat w:val="1"/>
    <w:rsid w:val="00937431"/>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basedOn w:val="Standardskrifttypeiafsnit"/>
    <w:uiPriority w:val="99"/>
    <w:unhideWhenUsed w:val="1"/>
    <w:rsid w:val="00E6691E"/>
    <w:rPr>
      <w:color w:val="0563c1" w:themeColor="hyperlink"/>
      <w:u w:val="single"/>
    </w:rPr>
  </w:style>
  <w:style w:type="character" w:styleId="Strk">
    <w:name w:val="Strong"/>
    <w:uiPriority w:val="22"/>
    <w:qFormat w:val="1"/>
    <w:rsid w:val="00E6691E"/>
    <w:rPr>
      <w:b w:val="1"/>
      <w:bCs w:val="1"/>
    </w:rPr>
  </w:style>
  <w:style w:type="paragraph" w:styleId="Listeafsnit">
    <w:name w:val="List Paragraph"/>
    <w:basedOn w:val="Normal"/>
    <w:uiPriority w:val="34"/>
    <w:qFormat w:val="1"/>
    <w:rsid w:val="00E6691E"/>
    <w:pPr>
      <w:ind w:left="720"/>
      <w:contextualSpacing w:val="1"/>
    </w:pPr>
  </w:style>
  <w:style w:type="table" w:styleId="Tabel-Gitter">
    <w:name w:val="Table Grid"/>
    <w:basedOn w:val="Tabel-Normal"/>
    <w:uiPriority w:val="39"/>
    <w:rsid w:val="00E6691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basedOn w:val="Standardskrifttypeiafsnit"/>
    <w:uiPriority w:val="99"/>
    <w:semiHidden w:val="1"/>
    <w:unhideWhenUsed w:val="1"/>
    <w:rsid w:val="00E6691E"/>
    <w:rPr>
      <w:color w:val="605e5c"/>
      <w:shd w:color="auto" w:fill="e1dfdd" w:val="clear"/>
    </w:rPr>
  </w:style>
  <w:style w:type="paragraph" w:styleId="has-medium-font-size" w:customStyle="1">
    <w:name w:val="has-medium-font-size"/>
    <w:basedOn w:val="Normal"/>
    <w:rsid w:val="00574D21"/>
    <w:pPr>
      <w:spacing w:after="100" w:afterAutospacing="1" w:before="100" w:beforeAutospacing="1" w:line="240" w:lineRule="auto"/>
    </w:pPr>
    <w:rPr>
      <w:rFonts w:ascii="Times New Roman" w:cs="Times New Roman" w:eastAsia="Times New Roman" w:hAnsi="Times New Roman"/>
      <w:sz w:val="24"/>
      <w:szCs w:val="24"/>
      <w:lang w:eastAsia="da-DK"/>
    </w:rPr>
  </w:style>
  <w:style w:type="paragraph" w:styleId="hero-body" w:customStyle="1">
    <w:name w:val="hero-body"/>
    <w:basedOn w:val="Normal"/>
    <w:rsid w:val="008F5C7F"/>
    <w:pPr>
      <w:spacing w:after="100" w:afterAutospacing="1" w:before="100" w:beforeAutospacing="1" w:line="240" w:lineRule="auto"/>
    </w:pPr>
    <w:rPr>
      <w:rFonts w:ascii="Times New Roman" w:cs="Times New Roman" w:eastAsia="Times New Roman" w:hAnsi="Times New Roman"/>
      <w:sz w:val="24"/>
      <w:szCs w:val="24"/>
      <w:lang w:eastAsia="da-DK"/>
    </w:rPr>
  </w:style>
  <w:style w:type="paragraph" w:styleId="NormalWeb">
    <w:name w:val="Normal (Web)"/>
    <w:basedOn w:val="Normal"/>
    <w:uiPriority w:val="99"/>
    <w:unhideWhenUsed w:val="1"/>
    <w:rsid w:val="00E46095"/>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Overskrift2Tegn" w:customStyle="1">
    <w:name w:val="Overskrift 2 Tegn"/>
    <w:basedOn w:val="Standardskrifttypeiafsnit"/>
    <w:link w:val="Overskrift2"/>
    <w:uiPriority w:val="9"/>
    <w:rsid w:val="00705AB1"/>
    <w:rPr>
      <w:rFonts w:ascii="Times New Roman" w:cs="Times New Roman" w:eastAsia="Times New Roman" w:hAnsi="Times New Roman"/>
      <w:b w:val="1"/>
      <w:bCs w:val="1"/>
      <w:sz w:val="36"/>
      <w:szCs w:val="36"/>
      <w:lang w:eastAsia="da-DK"/>
    </w:rPr>
  </w:style>
  <w:style w:type="character" w:styleId="fl-heading-text" w:customStyle="1">
    <w:name w:val="fl-heading-text"/>
    <w:basedOn w:val="Standardskrifttypeiafsnit"/>
    <w:rsid w:val="007F3665"/>
  </w:style>
  <w:style w:type="character" w:styleId="Overskrift4Tegn" w:customStyle="1">
    <w:name w:val="Overskrift 4 Tegn"/>
    <w:basedOn w:val="Standardskrifttypeiafsnit"/>
    <w:link w:val="Overskrift4"/>
    <w:uiPriority w:val="9"/>
    <w:rsid w:val="00937431"/>
    <w:rPr>
      <w:rFonts w:asciiTheme="majorHAnsi" w:cstheme="majorBidi" w:eastAsiaTheme="majorEastAsia" w:hAnsiTheme="majorHAnsi"/>
      <w:i w:val="1"/>
      <w:iCs w:val="1"/>
      <w:color w:val="2f5496" w:themeColor="accent1" w:themeShade="0000BF"/>
    </w:rPr>
  </w:style>
  <w:style w:type="character" w:styleId="Overskrift3Tegn" w:customStyle="1">
    <w:name w:val="Overskrift 3 Tegn"/>
    <w:basedOn w:val="Standardskrifttypeiafsnit"/>
    <w:link w:val="Overskrift3"/>
    <w:uiPriority w:val="9"/>
    <w:rsid w:val="001E0604"/>
    <w:rPr>
      <w:rFonts w:asciiTheme="majorHAnsi" w:cstheme="majorBidi" w:eastAsiaTheme="majorEastAsia" w:hAnsiTheme="majorHAnsi"/>
      <w:color w:val="1f3763" w:themeColor="accent1" w:themeShade="00007F"/>
      <w:sz w:val="24"/>
      <w:szCs w:val="24"/>
    </w:rPr>
  </w:style>
  <w:style w:type="character" w:styleId="BesgtLink">
    <w:name w:val="FollowedHyperlink"/>
    <w:basedOn w:val="Standardskrifttypeiafsnit"/>
    <w:uiPriority w:val="99"/>
    <w:semiHidden w:val="1"/>
    <w:unhideWhenUsed w:val="1"/>
    <w:rsid w:val="00D03D46"/>
    <w:rPr>
      <w:color w:val="954f72" w:themeColor="followedHyperlink"/>
      <w:u w:val="single"/>
    </w:rPr>
  </w:style>
  <w:style w:type="paragraph" w:styleId="Sidehoved">
    <w:name w:val="header"/>
    <w:basedOn w:val="Normal"/>
    <w:link w:val="SidehovedTegn"/>
    <w:uiPriority w:val="99"/>
    <w:unhideWhenUsed w:val="1"/>
    <w:rsid w:val="005238F6"/>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5238F6"/>
  </w:style>
  <w:style w:type="paragraph" w:styleId="Sidefod">
    <w:name w:val="footer"/>
    <w:basedOn w:val="Normal"/>
    <w:link w:val="SidefodTegn"/>
    <w:uiPriority w:val="99"/>
    <w:unhideWhenUsed w:val="1"/>
    <w:rsid w:val="005238F6"/>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5238F6"/>
  </w:style>
  <w:style w:type="paragraph" w:styleId="manchet" w:customStyle="1">
    <w:name w:val="manchet"/>
    <w:basedOn w:val="Normal"/>
    <w:rsid w:val="00CF287F"/>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Overskrift1Tegn" w:customStyle="1">
    <w:name w:val="Overskrift 1 Tegn"/>
    <w:basedOn w:val="Standardskrifttypeiafsnit"/>
    <w:link w:val="Overskrift1"/>
    <w:uiPriority w:val="9"/>
    <w:rsid w:val="00FE63C0"/>
    <w:rPr>
      <w:rFonts w:asciiTheme="majorHAnsi" w:cstheme="majorBidi" w:eastAsiaTheme="majorEastAsia" w:hAnsiTheme="majorHAnsi"/>
      <w:color w:val="2f5496" w:themeColor="accent1" w:themeShade="0000BF"/>
      <w:sz w:val="32"/>
      <w:szCs w:val="32"/>
    </w:rPr>
  </w:style>
  <w:style w:type="paragraph" w:styleId="calendar-inline" w:customStyle="1">
    <w:name w:val="calendar-inline"/>
    <w:basedOn w:val="Normal"/>
    <w:rsid w:val="00616894"/>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d2edcug0" w:customStyle="1">
    <w:name w:val="d2edcug0"/>
    <w:basedOn w:val="Standardskrifttypeiafsnit"/>
    <w:rsid w:val="005551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edison.ffefonden.dk/arets-tema-2023/" TargetMode="External"/><Relationship Id="rId42" Type="http://schemas.openxmlformats.org/officeDocument/2006/relationships/hyperlink" Target="https://groenskole.dk/temaer/energi" TargetMode="External"/><Relationship Id="rId41" Type="http://schemas.openxmlformats.org/officeDocument/2006/relationships/hyperlink" Target="https://edison.ffefonden.dk/arets-tema-2023/" TargetMode="External"/><Relationship Id="rId44" Type="http://schemas.openxmlformats.org/officeDocument/2006/relationships/hyperlink" Target="https://groenskole.dk/temaer/friluftsliv" TargetMode="External"/><Relationship Id="rId43" Type="http://schemas.openxmlformats.org/officeDocument/2006/relationships/hyperlink" Target="http://sustainable.dk/folkeskole/" TargetMode="External"/><Relationship Id="rId46" Type="http://schemas.openxmlformats.org/officeDocument/2006/relationships/hyperlink" Target="https://groenskole.dk/temaer/friluftsliv" TargetMode="External"/><Relationship Id="rId45" Type="http://schemas.openxmlformats.org/officeDocument/2006/relationships/hyperlink" Target="https://www.denlillespejderuge.dk/" TargetMode="External"/><Relationship Id="rId107" Type="http://schemas.openxmlformats.org/officeDocument/2006/relationships/hyperlink" Target="https://skoven-i-skolen.dk/" TargetMode="External"/><Relationship Id="rId106" Type="http://schemas.openxmlformats.org/officeDocument/2006/relationships/hyperlink" Target="https://groenskole.dk/temaer/natur" TargetMode="External"/><Relationship Id="rId105" Type="http://schemas.openxmlformats.org/officeDocument/2006/relationships/hyperlink" Target="https://groenskole.dk/temaer/natur/woop-gaa-paa-jagt-efter-danmarks-pattedyr" TargetMode="External"/><Relationship Id="rId104" Type="http://schemas.openxmlformats.org/officeDocument/2006/relationships/hyperlink" Target="https://dds.dk/woop" TargetMode="External"/><Relationship Id="rId109" Type="http://schemas.openxmlformats.org/officeDocument/2006/relationships/hyperlink" Target="https://groenskole.dk/temaer/natur" TargetMode="External"/><Relationship Id="rId108" Type="http://schemas.openxmlformats.org/officeDocument/2006/relationships/hyperlink" Target="https://skoven-i-skolen.dk/visitkort/friluftsradet" TargetMode="External"/><Relationship Id="rId48" Type="http://schemas.openxmlformats.org/officeDocument/2006/relationships/hyperlink" Target="https://groenskole.dk/temaer/friluftsliv" TargetMode="External"/><Relationship Id="rId47" Type="http://schemas.openxmlformats.org/officeDocument/2006/relationships/hyperlink" Target="https://blivnaturligvis.dk/" TargetMode="External"/><Relationship Id="rId49" Type="http://schemas.openxmlformats.org/officeDocument/2006/relationships/hyperlink" Target="https://www.naturensdag.dk/" TargetMode="External"/><Relationship Id="rId103" Type="http://schemas.openxmlformats.org/officeDocument/2006/relationships/hyperlink" Target="https://dds.dk/woop" TargetMode="External"/><Relationship Id="rId102" Type="http://schemas.openxmlformats.org/officeDocument/2006/relationships/hyperlink" Target="https://groenskole.dk/temaer/natur" TargetMode="External"/><Relationship Id="rId101" Type="http://schemas.openxmlformats.org/officeDocument/2006/relationships/hyperlink" Target="https://blivnaturligvis.dk/" TargetMode="External"/><Relationship Id="rId100" Type="http://schemas.openxmlformats.org/officeDocument/2006/relationships/hyperlink" Target="https://groenskole.dk/temaer/natur" TargetMode="External"/><Relationship Id="rId31" Type="http://schemas.openxmlformats.org/officeDocument/2006/relationships/hyperlink" Target="https://www.kemienidinhverdag.dk/" TargetMode="External"/><Relationship Id="rId30" Type="http://schemas.openxmlformats.org/officeDocument/2006/relationships/hyperlink" Target="https://groenskole.dk/temaer/baeredygtigt-forbrug" TargetMode="External"/><Relationship Id="rId33" Type="http://schemas.openxmlformats.org/officeDocument/2006/relationships/hyperlink" Target="https://concito.dk/klimavenligevaner" TargetMode="External"/><Relationship Id="rId32" Type="http://schemas.openxmlformats.org/officeDocument/2006/relationships/hyperlink" Target="https://groenskole.dk/temaer/baeredygtigt-forbrug" TargetMode="External"/><Relationship Id="rId35" Type="http://schemas.openxmlformats.org/officeDocument/2006/relationships/hyperlink" Target="https://www.groselv.dk/guides" TargetMode="External"/><Relationship Id="rId34" Type="http://schemas.openxmlformats.org/officeDocument/2006/relationships/hyperlink" Target="https://groenskole.dk/temaer/baeredygtigt-forbrug" TargetMode="External"/><Relationship Id="rId37" Type="http://schemas.openxmlformats.org/officeDocument/2006/relationships/hyperlink" Target="https://ungenergi.dk/frivillig/fem-fede-dage/" TargetMode="External"/><Relationship Id="rId36" Type="http://schemas.openxmlformats.org/officeDocument/2006/relationships/hyperlink" Target="https://groenskole.dk/temaer/baeredygtigt-forbrug" TargetMode="External"/><Relationship Id="rId39" Type="http://schemas.openxmlformats.org/officeDocument/2006/relationships/hyperlink" Target="https://groenskole.dk/temaer/energi" TargetMode="External"/><Relationship Id="rId38" Type="http://schemas.openxmlformats.org/officeDocument/2006/relationships/hyperlink" Target="https://groenskole.dk/temaer/energi" TargetMode="External"/><Relationship Id="rId20" Type="http://schemas.openxmlformats.org/officeDocument/2006/relationships/hyperlink" Target="https://www.skoven-i-skolen.dk/content/lav-genbrugspapir" TargetMode="External"/><Relationship Id="rId22" Type="http://schemas.openxmlformats.org/officeDocument/2006/relationships/hyperlink" Target="https://groenskole.dk/temaer/baeredygtigt-forbrug" TargetMode="External"/><Relationship Id="rId21" Type="http://schemas.openxmlformats.org/officeDocument/2006/relationships/hyperlink" Target="https://www.groen.kk.dk/KBU/Alt%20om%20os/Miljoeteamet/Skoler%20og%20Fritidshjem/Affald/Undervisning%20om%20affald/Papir" TargetMode="External"/><Relationship Id="rId24" Type="http://schemas.openxmlformats.org/officeDocument/2006/relationships/hyperlink" Target="https://concito.dk/undervisningsmaterialer" TargetMode="External"/><Relationship Id="rId23" Type="http://schemas.openxmlformats.org/officeDocument/2006/relationships/hyperlink" Target="https://concito.dk/undervisningsmaterialer" TargetMode="External"/><Relationship Id="rId129" Type="http://schemas.openxmlformats.org/officeDocument/2006/relationships/hyperlink" Target="https://astra.dk/fonde" TargetMode="External"/><Relationship Id="rId128" Type="http://schemas.openxmlformats.org/officeDocument/2006/relationships/hyperlink" Target="https://groenskole.dk/skolehave2023" TargetMode="External"/><Relationship Id="rId127" Type="http://schemas.openxmlformats.org/officeDocument/2006/relationships/hyperlink" Target="https://groenskole.dk/temaer/skolehaver" TargetMode="External"/><Relationship Id="rId126" Type="http://schemas.openxmlformats.org/officeDocument/2006/relationships/hyperlink" Target="https://groenskole.dk/laer-om-invasive-arter-danmark" TargetMode="External"/><Relationship Id="rId26" Type="http://schemas.openxmlformats.org/officeDocument/2006/relationships/hyperlink" Target="https://concito.dk/klimaambassaden/guidede-ture-om-fns-verdensmal" TargetMode="External"/><Relationship Id="rId121" Type="http://schemas.openxmlformats.org/officeDocument/2006/relationships/hyperlink" Target="https://groenskole.dk/temaer/natur" TargetMode="External"/><Relationship Id="rId25" Type="http://schemas.openxmlformats.org/officeDocument/2006/relationships/hyperlink" Target="https://concito.dk/baeredygtigt-forbrug" TargetMode="External"/><Relationship Id="rId120" Type="http://schemas.openxmlformats.org/officeDocument/2006/relationships/hyperlink" Target="https://groenskole.dk/temaer/natur/lille-naturlog" TargetMode="External"/><Relationship Id="rId28" Type="http://schemas.openxmlformats.org/officeDocument/2006/relationships/hyperlink" Target="https://concito.dk/klimapraktik" TargetMode="External"/><Relationship Id="rId27" Type="http://schemas.openxmlformats.org/officeDocument/2006/relationships/hyperlink" Target="https://concito.dk/klimaambassaden/guidede-ture-om-fns-verdensmal" TargetMode="External"/><Relationship Id="rId125" Type="http://schemas.openxmlformats.org/officeDocument/2006/relationships/hyperlink" Target="https://groenskole.dk/temaer/natur" TargetMode="External"/><Relationship Id="rId29" Type="http://schemas.openxmlformats.org/officeDocument/2006/relationships/hyperlink" Target="http://www.groentflag.dk/indhold/groent-flag/hvad-er-groent-flag.aspx" TargetMode="External"/><Relationship Id="rId124" Type="http://schemas.openxmlformats.org/officeDocument/2006/relationships/hyperlink" Target="https://www.noah.dk/node/1573" TargetMode="External"/><Relationship Id="rId123" Type="http://schemas.openxmlformats.org/officeDocument/2006/relationships/hyperlink" Target="https://groenskole.dk/temaer/natur" TargetMode="External"/><Relationship Id="rId122" Type="http://schemas.openxmlformats.org/officeDocument/2006/relationships/hyperlink" Target="https://groenskole.dk/brug-vilde-naturlog" TargetMode="External"/><Relationship Id="rId95" Type="http://schemas.openxmlformats.org/officeDocument/2006/relationships/hyperlink" Target="https://groenskole.dk/inspiration-materialer/verden-til-faelles/verden-til-faelles-materialer-til-udskolingen" TargetMode="External"/><Relationship Id="rId94" Type="http://schemas.openxmlformats.org/officeDocument/2006/relationships/hyperlink" Target="https://groenskole.dk/temaer/klimaforandringer" TargetMode="External"/><Relationship Id="rId97" Type="http://schemas.openxmlformats.org/officeDocument/2006/relationships/hyperlink" Target="https://klimafolkemoedet.dk/" TargetMode="External"/><Relationship Id="rId96" Type="http://schemas.openxmlformats.org/officeDocument/2006/relationships/hyperlink" Target="https://groenskole.dk/temaer/klimaforandringer" TargetMode="External"/><Relationship Id="rId11" Type="http://schemas.openxmlformats.org/officeDocument/2006/relationships/hyperlink" Target="https://groenskole.dk/temaer/affald" TargetMode="External"/><Relationship Id="rId99" Type="http://schemas.openxmlformats.org/officeDocument/2006/relationships/hyperlink" Target="https://sustainable.dk/" TargetMode="External"/><Relationship Id="rId10" Type="http://schemas.openxmlformats.org/officeDocument/2006/relationships/hyperlink" Target="https://www.affaldsindsamlingen.dk/skoler-og-dagtilbud/undervisningsmaterialer/" TargetMode="External"/><Relationship Id="rId98" Type="http://schemas.openxmlformats.org/officeDocument/2006/relationships/hyperlink" Target="https://groenskole.dk/temaer/klimaforandringer" TargetMode="External"/><Relationship Id="rId13" Type="http://schemas.openxmlformats.org/officeDocument/2006/relationships/hyperlink" Target="https://groenskole.dk/temaer/affald" TargetMode="External"/><Relationship Id="rId12" Type="http://schemas.openxmlformats.org/officeDocument/2006/relationships/hyperlink" Target="https://detvigoer.aarhus.dk/media/55764/affalds-folder_tryk_november_2022.pdf" TargetMode="External"/><Relationship Id="rId91" Type="http://schemas.openxmlformats.org/officeDocument/2006/relationships/hyperlink" Target="https://projekter.au.dk/havet/forloeb/" TargetMode="External"/><Relationship Id="rId90" Type="http://schemas.openxmlformats.org/officeDocument/2006/relationships/hyperlink" Target="https://groenskole.dk/temaer/havet" TargetMode="External"/><Relationship Id="rId93" Type="http://schemas.openxmlformats.org/officeDocument/2006/relationships/hyperlink" Target="https://groenskole.dk/inspiration-materialer/verden-til-faelles/verden-til-faelles-materialer-til-mellemtrinnet" TargetMode="External"/><Relationship Id="rId92" Type="http://schemas.openxmlformats.org/officeDocument/2006/relationships/hyperlink" Target="https://groenskole.dk/temaer/klimaforandringer" TargetMode="External"/><Relationship Id="rId118" Type="http://schemas.openxmlformats.org/officeDocument/2006/relationships/hyperlink" Target="https://www.dyrenesbeskyttelse.dk/sites/dyrenesbeskyttelse.dk/files/Kampagner/sommerven2019/Legekort-A4.pdf" TargetMode="External"/><Relationship Id="rId117" Type="http://schemas.openxmlformats.org/officeDocument/2006/relationships/hyperlink" Target="https://groenskole.dk/temaer/natur" TargetMode="External"/><Relationship Id="rId116" Type="http://schemas.openxmlformats.org/officeDocument/2006/relationships/hyperlink" Target="https://kriblekrable.dk/materialer/#tema-2022-liv-og-doed" TargetMode="External"/><Relationship Id="rId115" Type="http://schemas.openxmlformats.org/officeDocument/2006/relationships/hyperlink" Target="https://groenskole.dk/temaer/natur" TargetMode="External"/><Relationship Id="rId119" Type="http://schemas.openxmlformats.org/officeDocument/2006/relationships/hyperlink" Target="https://groenskole.dk/temaer/natur" TargetMode="External"/><Relationship Id="rId15" Type="http://schemas.openxmlformats.org/officeDocument/2006/relationships/hyperlink" Target="https://groenskole.dk/temaer/affald" TargetMode="External"/><Relationship Id="rId110" Type="http://schemas.openxmlformats.org/officeDocument/2006/relationships/hyperlink" Target="https://www.denlillespejderuge.dk/" TargetMode="External"/><Relationship Id="rId14" Type="http://schemas.openxmlformats.org/officeDocument/2006/relationships/hyperlink" Target="https://www.affald.dk/" TargetMode="External"/><Relationship Id="rId17" Type="http://schemas.openxmlformats.org/officeDocument/2006/relationships/hyperlink" Target="https://groenskole.dk/temaer/affald" TargetMode="External"/><Relationship Id="rId16" Type="http://schemas.openxmlformats.org/officeDocument/2006/relationships/hyperlink" Target="https://daaserydderen.dk/gratis-undervisningsmaterialer/" TargetMode="External"/><Relationship Id="rId19" Type="http://schemas.openxmlformats.org/officeDocument/2006/relationships/hyperlink" Target="https://groenskole.dk/temaer/baeredygtigt-forbrug" TargetMode="External"/><Relationship Id="rId114" Type="http://schemas.openxmlformats.org/officeDocument/2006/relationships/hyperlink" Target="https://groenskole.dk/nyheder/hoejtlaesningsbog-paa-opdagelse-vores-natur" TargetMode="External"/><Relationship Id="rId18" Type="http://schemas.openxmlformats.org/officeDocument/2006/relationships/hyperlink" Target="https://masseeksperiment.dk/elementor-landingsside-18619/" TargetMode="External"/><Relationship Id="rId113" Type="http://schemas.openxmlformats.org/officeDocument/2006/relationships/hyperlink" Target="https://groenskole.dk/temaer/natur" TargetMode="External"/><Relationship Id="rId112" Type="http://schemas.openxmlformats.org/officeDocument/2006/relationships/hyperlink" Target="https://www.dr.dk/skole/natur-og-teknologi/tema/ramasjang-redder-froeerne" TargetMode="External"/><Relationship Id="rId111" Type="http://schemas.openxmlformats.org/officeDocument/2006/relationships/hyperlink" Target="https://groenskole.dk/temaer/natur" TargetMode="External"/><Relationship Id="rId84" Type="http://schemas.openxmlformats.org/officeDocument/2006/relationships/hyperlink" Target="https://groenskole.dk/temaer/havet" TargetMode="External"/><Relationship Id="rId83" Type="http://schemas.openxmlformats.org/officeDocument/2006/relationships/hyperlink" Target="https://life.dk/om-undervisningsinitiativet-life/life-kit" TargetMode="External"/><Relationship Id="rId86" Type="http://schemas.openxmlformats.org/officeDocument/2006/relationships/hyperlink" Target="https://groenskole.dk/temaer/havet" TargetMode="External"/><Relationship Id="rId85" Type="http://schemas.openxmlformats.org/officeDocument/2006/relationships/hyperlink" Target="https://nordeniskolen.org/da/undervisningsmaterialer/?Fag=30311&amp;q=hav" TargetMode="External"/><Relationship Id="rId88" Type="http://schemas.openxmlformats.org/officeDocument/2006/relationships/hyperlink" Target="https://groenskole.dk/temaer/havet" TargetMode="External"/><Relationship Id="rId150" Type="http://schemas.openxmlformats.org/officeDocument/2006/relationships/hyperlink" Target="https://un.dk/da/besoeg-fn-byen/skoler/" TargetMode="External"/><Relationship Id="rId87" Type="http://schemas.openxmlformats.org/officeDocument/2006/relationships/hyperlink" Target="https://skoven-i-skolen.dk/visitkort/havet-i-skolen" TargetMode="External"/><Relationship Id="rId89" Type="http://schemas.openxmlformats.org/officeDocument/2006/relationships/hyperlink" Target="https://www.naturensdag.dk/" TargetMode="External"/><Relationship Id="rId80" Type="http://schemas.openxmlformats.org/officeDocument/2006/relationships/hyperlink" Target="https://life.dk/undervisningsforlob/wegrow" TargetMode="External"/><Relationship Id="rId82" Type="http://schemas.openxmlformats.org/officeDocument/2006/relationships/hyperlink" Target="https://groenskole.dk/temaer/foedevarer" TargetMode="External"/><Relationship Id="rId81" Type="http://schemas.openxmlformats.org/officeDocument/2006/relationships/hyperlink" Target="https://life.dk/om-undervisningsinitiativet-life/life-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groenskole.dk/temaer/verdensmaalene" TargetMode="External"/><Relationship Id="rId4" Type="http://schemas.openxmlformats.org/officeDocument/2006/relationships/numbering" Target="numbering.xml"/><Relationship Id="rId148" Type="http://schemas.openxmlformats.org/officeDocument/2006/relationships/hyperlink" Target="https://grundvandet.ku.dk/" TargetMode="External"/><Relationship Id="rId9" Type="http://schemas.openxmlformats.org/officeDocument/2006/relationships/hyperlink" Target="https://www.affaldsindsamlingen.dk/" TargetMode="External"/><Relationship Id="rId143" Type="http://schemas.openxmlformats.org/officeDocument/2006/relationships/hyperlink" Target="https://groenskole.dk/temaer/vand" TargetMode="External"/><Relationship Id="rId142" Type="http://schemas.openxmlformats.org/officeDocument/2006/relationships/hyperlink" Target="https://www.experimentarium.dk/skolemateriale/vand-hav-af-oplevelser/" TargetMode="External"/><Relationship Id="rId141" Type="http://schemas.openxmlformats.org/officeDocument/2006/relationships/hyperlink" Target="https://groenskole.dk/temaer/vand" TargetMode="External"/><Relationship Id="rId140" Type="http://schemas.openxmlformats.org/officeDocument/2006/relationships/hyperlink" Target="https://www.dr.dk/skole/natur-og-teknologi/mellemtrin/transport" TargetMode="External"/><Relationship Id="rId5" Type="http://schemas.openxmlformats.org/officeDocument/2006/relationships/styles" Target="styles.xml"/><Relationship Id="rId147" Type="http://schemas.openxmlformats.org/officeDocument/2006/relationships/hyperlink" Target="https://groenskole.dk/temaer/vand" TargetMode="External"/><Relationship Id="rId6" Type="http://schemas.openxmlformats.org/officeDocument/2006/relationships/customXml" Target="../customXML/item1.xml"/><Relationship Id="rId146" Type="http://schemas.openxmlformats.org/officeDocument/2006/relationships/hyperlink" Target="https://projekter.au.dk/havet/forloeb/forloebsoversigt/de-dyrebare-draaber" TargetMode="External"/><Relationship Id="rId7" Type="http://schemas.openxmlformats.org/officeDocument/2006/relationships/hyperlink" Target="mailto:groentflag@friluftsraadet.dk" TargetMode="External"/><Relationship Id="rId145" Type="http://schemas.openxmlformats.org/officeDocument/2006/relationships/hyperlink" Target="https://groenskole.dk/temaer/vand" TargetMode="External"/><Relationship Id="rId8" Type="http://schemas.openxmlformats.org/officeDocument/2006/relationships/hyperlink" Target="https://groenskole.dk/temaer/affald" TargetMode="External"/><Relationship Id="rId144" Type="http://schemas.openxmlformats.org/officeDocument/2006/relationships/hyperlink" Target="https://vandetsvej.dk/" TargetMode="External"/><Relationship Id="rId73" Type="http://schemas.openxmlformats.org/officeDocument/2006/relationships/hyperlink" Target="https://groenskole.dk/temaer/foedevarer" TargetMode="External"/><Relationship Id="rId72" Type="http://schemas.openxmlformats.org/officeDocument/2006/relationships/hyperlink" Target="https://www.sparnordfonden.dk/verdensmal-madkundskab/" TargetMode="External"/><Relationship Id="rId75" Type="http://schemas.openxmlformats.org/officeDocument/2006/relationships/hyperlink" Target="https://groenskole.dk/temaer/foedevarer" TargetMode="External"/><Relationship Id="rId74" Type="http://schemas.openxmlformats.org/officeDocument/2006/relationships/hyperlink" Target="https://xn--madformiljet-4jb.dk/info-side/" TargetMode="External"/><Relationship Id="rId77" Type="http://schemas.openxmlformats.org/officeDocument/2006/relationships/hyperlink" Target="https://groenskole.dk/temaer/foedevarer" TargetMode="External"/><Relationship Id="rId76" Type="http://schemas.openxmlformats.org/officeDocument/2006/relationships/hyperlink" Target="https://skole.lf.dk/find-materialer/products/oekologi-hvordan-og-hvorfor" TargetMode="External"/><Relationship Id="rId79" Type="http://schemas.openxmlformats.org/officeDocument/2006/relationships/hyperlink" Target="https://groenskole.dk/temaer/foedevarer" TargetMode="External"/><Relationship Id="rId78" Type="http://schemas.openxmlformats.org/officeDocument/2006/relationships/hyperlink" Target="https://skole.lf.dk/find-materialer/products/fokus-paa-dyrevelfaerd-7-9-kl" TargetMode="External"/><Relationship Id="rId71" Type="http://schemas.openxmlformats.org/officeDocument/2006/relationships/hyperlink" Target="https://groenskole.dk/temaer/foedevarer" TargetMode="External"/><Relationship Id="rId70" Type="http://schemas.openxmlformats.org/officeDocument/2006/relationships/hyperlink" Target="https://skole.lf.dk/find-materialer/products/dyrevelfaerd-4-6-kl" TargetMode="External"/><Relationship Id="rId139" Type="http://schemas.openxmlformats.org/officeDocument/2006/relationships/hyperlink" Target="https://groenskole.dk/temaer/transport" TargetMode="External"/><Relationship Id="rId138" Type="http://schemas.openxmlformats.org/officeDocument/2006/relationships/hyperlink" Target="https://www.cyklistforbundet.dk/alt-om-cykling/cykelleg/" TargetMode="External"/><Relationship Id="rId137" Type="http://schemas.openxmlformats.org/officeDocument/2006/relationships/hyperlink" Target="https://groenskole.dk/temaer/transport" TargetMode="External"/><Relationship Id="rId132" Type="http://schemas.openxmlformats.org/officeDocument/2006/relationships/hyperlink" Target="https://havertilmaver.dk/skolehavens-netvaerk/materialer/" TargetMode="External"/><Relationship Id="rId131" Type="http://schemas.openxmlformats.org/officeDocument/2006/relationships/hyperlink" Target="https://groenskole.dk/temaer/skolehaver" TargetMode="External"/><Relationship Id="rId130" Type="http://schemas.openxmlformats.org/officeDocument/2006/relationships/hyperlink" Target="https://friluftsraadet.dk/tilskud-til-friluftsliv/tilskud-til-projekter/boern-unges-friluftsliv" TargetMode="External"/><Relationship Id="rId136" Type="http://schemas.openxmlformats.org/officeDocument/2006/relationships/hyperlink" Target="https://www.alleboerncykler.dk/" TargetMode="External"/><Relationship Id="rId135" Type="http://schemas.openxmlformats.org/officeDocument/2006/relationships/hyperlink" Target="https://groenskole.dk/temaer/transport" TargetMode="External"/><Relationship Id="rId134" Type="http://schemas.openxmlformats.org/officeDocument/2006/relationships/hyperlink" Target="https://kbhskolehaver.dk/wp-content/uploads/2018/04/UrbaneSkolehaver_undervisningamateriale_hele-pakken_online-version-1.2_2017-12-01_LEJ.pdf" TargetMode="External"/><Relationship Id="rId133" Type="http://schemas.openxmlformats.org/officeDocument/2006/relationships/hyperlink" Target="https://groenskole.dk/temaer/skolehaver" TargetMode="External"/><Relationship Id="rId62" Type="http://schemas.openxmlformats.org/officeDocument/2006/relationships/hyperlink" Target="https://rebaelg.dk/" TargetMode="External"/><Relationship Id="rId61" Type="http://schemas.openxmlformats.org/officeDocument/2006/relationships/hyperlink" Target="https://rebaelg.dk/" TargetMode="External"/><Relationship Id="rId64" Type="http://schemas.openxmlformats.org/officeDocument/2006/relationships/hyperlink" Target="https://www.spisornli.nu/" TargetMode="External"/><Relationship Id="rId63" Type="http://schemas.openxmlformats.org/officeDocument/2006/relationships/hyperlink" Target="https://groenskole.dk/temaer/foedevarer" TargetMode="External"/><Relationship Id="rId66" Type="http://schemas.openxmlformats.org/officeDocument/2006/relationships/hyperlink" Target="https://skole.lf.dk/find-materialer/products/bonderoev-i-boernehoejde-maelkevejen" TargetMode="External"/><Relationship Id="rId65" Type="http://schemas.openxmlformats.org/officeDocument/2006/relationships/hyperlink" Target="https://groenskole.dk/temaer/foedevarer" TargetMode="External"/><Relationship Id="rId68" Type="http://schemas.openxmlformats.org/officeDocument/2006/relationships/hyperlink" Target="https://skole.lf.dk/find-materialer/products/oekologi-hvad-er-det" TargetMode="External"/><Relationship Id="rId67" Type="http://schemas.openxmlformats.org/officeDocument/2006/relationships/hyperlink" Target="https://groenskole.dk/temaer/foedevarer" TargetMode="External"/><Relationship Id="rId60" Type="http://schemas.openxmlformats.org/officeDocument/2006/relationships/hyperlink" Target="https://groenskole.dk/temaer/foedevarer" TargetMode="External"/><Relationship Id="rId69" Type="http://schemas.openxmlformats.org/officeDocument/2006/relationships/hyperlink" Target="https://groenskole.dk/temaer/foedevarer" TargetMode="External"/><Relationship Id="rId164" Type="http://schemas.openxmlformats.org/officeDocument/2006/relationships/footer" Target="footer1.xml"/><Relationship Id="rId163" Type="http://schemas.openxmlformats.org/officeDocument/2006/relationships/header" Target="header1.xml"/><Relationship Id="rId162" Type="http://schemas.openxmlformats.org/officeDocument/2006/relationships/hyperlink" Target="https://www.dlf.org/medlem/vi-arbejder-for-dig/fns-verdensmaal/verdensmaal-12-og-madkundskab" TargetMode="External"/><Relationship Id="rId51" Type="http://schemas.openxmlformats.org/officeDocument/2006/relationships/hyperlink" Target="https://groenskole.dk/temaer/friluftsliv/opgaveloeb-for-boern-kend-reglerne-naturen" TargetMode="External"/><Relationship Id="rId50" Type="http://schemas.openxmlformats.org/officeDocument/2006/relationships/hyperlink" Target="https://groenskole.dk/temaer/friluftsliv" TargetMode="External"/><Relationship Id="rId53" Type="http://schemas.openxmlformats.org/officeDocument/2006/relationships/hyperlink" Target="https://friluftsraadet.dk/dit-friluftsliv-rig-natur-er-vigtig-for-os/for-skoler-daginstitutioner/vidensbank-materialer-1-2" TargetMode="External"/><Relationship Id="rId52" Type="http://schemas.openxmlformats.org/officeDocument/2006/relationships/hyperlink" Target="https://groenskole.dk/temaer/friluftsliv" TargetMode="External"/><Relationship Id="rId55" Type="http://schemas.openxmlformats.org/officeDocument/2006/relationships/hyperlink" Target="https://groenskole.dk/inspiration-materialer/svampefarm-dyrk-jeres-egne-svampe-klassen" TargetMode="External"/><Relationship Id="rId161" Type="http://schemas.openxmlformats.org/officeDocument/2006/relationships/hyperlink" Target="https://groenskole.dk/temaer/verdensmaalene" TargetMode="External"/><Relationship Id="rId54" Type="http://schemas.openxmlformats.org/officeDocument/2006/relationships/hyperlink" Target="https://groenskole.dk/temaer/foedevarer" TargetMode="External"/><Relationship Id="rId160" Type="http://schemas.openxmlformats.org/officeDocument/2006/relationships/hyperlink" Target="https://www.victoriaogverdensmaalene.dk/undervisningsmaterialer/" TargetMode="External"/><Relationship Id="rId57" Type="http://schemas.openxmlformats.org/officeDocument/2006/relationships/hyperlink" Target="https://groenskole.dk/madkulturelle-mulepose" TargetMode="External"/><Relationship Id="rId56" Type="http://schemas.openxmlformats.org/officeDocument/2006/relationships/hyperlink" Target="https://groenskole.dk/temaer/foedevarer" TargetMode="External"/><Relationship Id="rId159" Type="http://schemas.openxmlformats.org/officeDocument/2006/relationships/hyperlink" Target="https://groenskole.dk/temaer/verdensmaalene" TargetMode="External"/><Relationship Id="rId59" Type="http://schemas.openxmlformats.org/officeDocument/2006/relationships/hyperlink" Target="https://astra.dk/forlob/vores-mad-koen-laver-maelken/" TargetMode="External"/><Relationship Id="rId154" Type="http://schemas.openxmlformats.org/officeDocument/2006/relationships/hyperlink" Target="https://www.verdensmaal.org/verdenstimen?legacy=" TargetMode="External"/><Relationship Id="rId58" Type="http://schemas.openxmlformats.org/officeDocument/2006/relationships/hyperlink" Target="https://groenskole.dk/temaer/foedevarer" TargetMode="External"/><Relationship Id="rId153" Type="http://schemas.openxmlformats.org/officeDocument/2006/relationships/hyperlink" Target="https://groenskole.dk/temaer/verdensmaalene" TargetMode="External"/><Relationship Id="rId152" Type="http://schemas.openxmlformats.org/officeDocument/2006/relationships/hyperlink" Target="https://skoleidraet.dk/bevaegelse-hele-skoledagen/projekter/verdensmaal-i-bevaegelse/forside/" TargetMode="External"/><Relationship Id="rId151" Type="http://schemas.openxmlformats.org/officeDocument/2006/relationships/hyperlink" Target="https://groenskole.dk/temaer/verdensmaalene" TargetMode="External"/><Relationship Id="rId158" Type="http://schemas.openxmlformats.org/officeDocument/2006/relationships/hyperlink" Target="https://groenskole.dk/woop-paa-jagt-efter-verdensmaalene" TargetMode="External"/><Relationship Id="rId157" Type="http://schemas.openxmlformats.org/officeDocument/2006/relationships/hyperlink" Target="https://groenskole.dk/temaer/verdensmaalene" TargetMode="External"/><Relationship Id="rId156" Type="http://schemas.openxmlformats.org/officeDocument/2006/relationships/hyperlink" Target="https://groenskole.dk/temaer/verdensmaalene" TargetMode="External"/><Relationship Id="rId155" Type="http://schemas.openxmlformats.org/officeDocument/2006/relationships/hyperlink" Target="http://worldslargestlesson.globalgoa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hiFYp41EIBEdfCi55EZXFKaGQ==">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2021-06-22T09:39:00Z</dcterms:created>
  <dc:creator>Karen Præstegaard Hendriksen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0x01010028351F27A7AE9C4EA5235C508298A4D2</vt:lpwstr>
  </property>
</Properties>
</file>